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17144" w14:textId="6D7F3934" w:rsidR="00B133A7" w:rsidRDefault="00B133A7" w:rsidP="00946FF6">
      <w:pPr>
        <w:pStyle w:val="Heading3"/>
        <w:shd w:val="clear" w:color="auto" w:fill="44546A" w:themeFill="text2"/>
        <w:rPr>
          <w:color w:val="FFFFFF" w:themeColor="background1"/>
        </w:rPr>
      </w:pPr>
      <w:bookmarkStart w:id="0" w:name="_Hlk154833843"/>
      <w:bookmarkEnd w:id="0"/>
    </w:p>
    <w:p w14:paraId="29DEA6DA" w14:textId="61919DA6" w:rsidR="007934C6" w:rsidRPr="00A63B56" w:rsidRDefault="00A44920" w:rsidP="00A63B56">
      <w:pPr>
        <w:pStyle w:val="APATitle1"/>
        <w:shd w:val="clear" w:color="auto" w:fill="44546A" w:themeFill="text2"/>
        <w:rPr>
          <w:color w:val="FFFFFF" w:themeColor="background1"/>
        </w:rPr>
      </w:pPr>
      <w:bookmarkStart w:id="1" w:name="_Hlk138146421"/>
      <w:r>
        <w:rPr>
          <w:color w:val="FFFFFF" w:themeColor="background1"/>
        </w:rPr>
        <w:t>Introduction to Bayes Regression</w:t>
      </w:r>
    </w:p>
    <w:bookmarkEnd w:id="1"/>
    <w:p w14:paraId="65C812E8" w14:textId="645F75DE" w:rsidR="00B133A7" w:rsidRPr="00A63B56" w:rsidRDefault="00090FE7" w:rsidP="00A63B56">
      <w:pPr>
        <w:pStyle w:val="APATitle1"/>
        <w:shd w:val="clear" w:color="auto" w:fill="44546A" w:themeFill="text2"/>
        <w:rPr>
          <w:bCs/>
          <w:color w:val="FFFFFF" w:themeColor="background1"/>
        </w:rPr>
      </w:pPr>
      <w:r>
        <w:rPr>
          <w:bCs/>
          <w:color w:val="FFFFFF" w:themeColor="background1"/>
        </w:rPr>
        <w:t xml:space="preserve">Solution to </w:t>
      </w:r>
      <w:r w:rsidR="00B133A7" w:rsidRPr="00A63B56">
        <w:rPr>
          <w:bCs/>
          <w:color w:val="FFFFFF" w:themeColor="background1"/>
        </w:rPr>
        <w:t>Exercises</w:t>
      </w:r>
      <w:r w:rsidR="00A4086A">
        <w:rPr>
          <w:bCs/>
          <w:color w:val="FFFFFF" w:themeColor="background1"/>
        </w:rPr>
        <w:br/>
      </w:r>
      <w:r w:rsidR="00A4086A" w:rsidRPr="004E55ED">
        <w:rPr>
          <w:rFonts w:asciiTheme="minorHAnsi" w:hAnsiTheme="minorHAnsi" w:cstheme="minorHAnsi"/>
          <w:color w:val="F2F2F2" w:themeColor="background1" w:themeShade="F2"/>
          <w:sz w:val="20"/>
          <w:szCs w:val="20"/>
        </w:rPr>
        <w:t>Full resource: https://www.ncrm.ac.uk/resources/online/all/?id=20843</w:t>
      </w:r>
    </w:p>
    <w:p w14:paraId="0284D57B" w14:textId="77777777" w:rsidR="001462B3" w:rsidRPr="005C5076" w:rsidRDefault="001462B3" w:rsidP="00392C37">
      <w:pPr>
        <w:spacing w:after="0"/>
        <w:rPr>
          <w:sz w:val="24"/>
          <w:szCs w:val="24"/>
        </w:rPr>
      </w:pPr>
    </w:p>
    <w:p w14:paraId="507612AB" w14:textId="55B46A58" w:rsidR="00A63B56" w:rsidRDefault="00A63B56" w:rsidP="00A63B56">
      <w:pPr>
        <w:pStyle w:val="APATitle1"/>
      </w:pPr>
      <w:r>
        <w:t>Before you run the analyses</w:t>
      </w:r>
    </w:p>
    <w:p w14:paraId="6514A4D0" w14:textId="77777777" w:rsidR="00A44920" w:rsidRDefault="00A44920" w:rsidP="00A44920">
      <w:pPr>
        <w:spacing w:after="0"/>
        <w:rPr>
          <w:sz w:val="24"/>
          <w:szCs w:val="24"/>
        </w:rPr>
      </w:pPr>
      <w:r w:rsidRPr="00A44920">
        <w:rPr>
          <w:sz w:val="24"/>
          <w:szCs w:val="24"/>
        </w:rPr>
        <w:t>Before you can run the</w:t>
      </w:r>
      <w:r>
        <w:rPr>
          <w:sz w:val="24"/>
          <w:szCs w:val="24"/>
        </w:rPr>
        <w:t xml:space="preserve"> exercises</w:t>
      </w:r>
      <w:r w:rsidRPr="00A44920">
        <w:rPr>
          <w:sz w:val="24"/>
          <w:szCs w:val="24"/>
        </w:rPr>
        <w:t>, you will need to download and install</w:t>
      </w:r>
      <w:r>
        <w:rPr>
          <w:sz w:val="24"/>
          <w:szCs w:val="24"/>
        </w:rPr>
        <w:t xml:space="preserve"> the package “rethinking” and other packages related to “Stan”, as well as the “ggplot2” package. </w:t>
      </w:r>
      <w:r w:rsidRPr="00A44920">
        <w:rPr>
          <w:sz w:val="24"/>
          <w:szCs w:val="24"/>
        </w:rPr>
        <w:t>These also require the installation of Tool Chain ++</w:t>
      </w:r>
      <w:r>
        <w:rPr>
          <w:sz w:val="24"/>
          <w:szCs w:val="24"/>
        </w:rPr>
        <w:t>. See this webpage for instructions:</w:t>
      </w:r>
    </w:p>
    <w:p w14:paraId="2090605F" w14:textId="16DEB698" w:rsidR="00A44920" w:rsidRDefault="00A4086A" w:rsidP="00A44920">
      <w:pPr>
        <w:spacing w:after="0"/>
        <w:rPr>
          <w:sz w:val="24"/>
          <w:szCs w:val="24"/>
        </w:rPr>
      </w:pPr>
      <w:hyperlink r:id="rId10" w:anchor="installation" w:history="1">
        <w:r w:rsidR="00A44920" w:rsidRPr="00D770CA">
          <w:rPr>
            <w:rStyle w:val="Hyperlink"/>
            <w:sz w:val="24"/>
            <w:szCs w:val="24"/>
          </w:rPr>
          <w:t>https://github.com/rmcelreath/rethinking#installation</w:t>
        </w:r>
      </w:hyperlink>
    </w:p>
    <w:p w14:paraId="402B1A0B" w14:textId="77777777" w:rsidR="00A44920" w:rsidRDefault="00A44920" w:rsidP="00A44920">
      <w:pPr>
        <w:spacing w:after="0"/>
        <w:rPr>
          <w:sz w:val="24"/>
          <w:szCs w:val="24"/>
        </w:rPr>
      </w:pPr>
    </w:p>
    <w:p w14:paraId="0058C90E" w14:textId="77777777" w:rsidR="00AF5218" w:rsidRDefault="00A44920" w:rsidP="00A44920">
      <w:pPr>
        <w:spacing w:after="0"/>
        <w:rPr>
          <w:sz w:val="24"/>
          <w:szCs w:val="24"/>
        </w:rPr>
      </w:pPr>
      <w:r>
        <w:rPr>
          <w:sz w:val="24"/>
          <w:szCs w:val="24"/>
        </w:rPr>
        <w:t xml:space="preserve">The installation of these packages may not always </w:t>
      </w:r>
      <w:r w:rsidR="00AF5218">
        <w:rPr>
          <w:sz w:val="24"/>
          <w:szCs w:val="24"/>
        </w:rPr>
        <w:t xml:space="preserve">be straightforward. In my experience, if you are using Windows 10, one of the problems is the fact that Windows may automatically install R packages in a “One Drive” directory or in a “Temporary” directory. This means that R may not be able to find the installed packages in the </w:t>
      </w:r>
      <w:r w:rsidR="00AF5218">
        <w:rPr>
          <w:i/>
          <w:iCs/>
          <w:sz w:val="24"/>
          <w:szCs w:val="24"/>
        </w:rPr>
        <w:t xml:space="preserve">default </w:t>
      </w:r>
      <w:r w:rsidR="00AF5218">
        <w:rPr>
          <w:sz w:val="24"/>
          <w:szCs w:val="24"/>
        </w:rPr>
        <w:t xml:space="preserve">directory. If this is the case, either instructing R where to install a package, or copying the package across in the default directory, usually solves the problem. </w:t>
      </w:r>
    </w:p>
    <w:p w14:paraId="6CB64611" w14:textId="77777777" w:rsidR="00AF5218" w:rsidRDefault="00AF5218" w:rsidP="00A44920">
      <w:pPr>
        <w:spacing w:after="0"/>
        <w:rPr>
          <w:sz w:val="24"/>
          <w:szCs w:val="24"/>
        </w:rPr>
      </w:pPr>
    </w:p>
    <w:p w14:paraId="5774AC4A" w14:textId="470E4FD8" w:rsidR="00A63B56" w:rsidRDefault="00AF5218" w:rsidP="00A44920">
      <w:pPr>
        <w:spacing w:after="0"/>
        <w:rPr>
          <w:sz w:val="24"/>
          <w:szCs w:val="24"/>
        </w:rPr>
      </w:pPr>
      <w:r>
        <w:rPr>
          <w:sz w:val="24"/>
          <w:szCs w:val="24"/>
        </w:rPr>
        <w:t xml:space="preserve">While not necessary, using some R interface, </w:t>
      </w:r>
      <w:proofErr w:type="gramStart"/>
      <w:r>
        <w:rPr>
          <w:sz w:val="24"/>
          <w:szCs w:val="24"/>
        </w:rPr>
        <w:t>e.g.</w:t>
      </w:r>
      <w:proofErr w:type="gramEnd"/>
      <w:r>
        <w:rPr>
          <w:sz w:val="24"/>
          <w:szCs w:val="24"/>
        </w:rPr>
        <w:t xml:space="preserve"> </w:t>
      </w:r>
      <w:r w:rsidRPr="00AF5218">
        <w:rPr>
          <w:i/>
          <w:iCs/>
          <w:color w:val="0070C0"/>
          <w:sz w:val="24"/>
          <w:szCs w:val="24"/>
        </w:rPr>
        <w:t>RStudio</w:t>
      </w:r>
      <w:r>
        <w:rPr>
          <w:sz w:val="24"/>
          <w:szCs w:val="24"/>
        </w:rPr>
        <w:t xml:space="preserve">, can greatly help familiarise and use R. </w:t>
      </w:r>
      <w:r w:rsidR="00A63B56">
        <w:rPr>
          <w:sz w:val="24"/>
          <w:szCs w:val="24"/>
        </w:rPr>
        <w:t xml:space="preserve"> </w:t>
      </w:r>
    </w:p>
    <w:p w14:paraId="7328814D" w14:textId="77777777" w:rsidR="00090FE7" w:rsidRDefault="00090FE7" w:rsidP="00A44920">
      <w:pPr>
        <w:spacing w:after="0"/>
        <w:rPr>
          <w:sz w:val="24"/>
          <w:szCs w:val="24"/>
        </w:rPr>
      </w:pPr>
    </w:p>
    <w:p w14:paraId="6B9AF5D6" w14:textId="15B19BFB" w:rsidR="00090FE7" w:rsidRDefault="00090FE7" w:rsidP="00A44920">
      <w:pPr>
        <w:spacing w:after="0"/>
        <w:rPr>
          <w:sz w:val="24"/>
          <w:szCs w:val="24"/>
        </w:rPr>
      </w:pPr>
      <w:r>
        <w:rPr>
          <w:sz w:val="24"/>
          <w:szCs w:val="24"/>
        </w:rPr>
        <w:t xml:space="preserve">Attached with the online material, you will also find an R script with the solutions that I will describe in what follows. </w:t>
      </w:r>
    </w:p>
    <w:p w14:paraId="1E9E4061" w14:textId="77777777" w:rsidR="00A44920" w:rsidRDefault="00A44920" w:rsidP="00A44920">
      <w:pPr>
        <w:spacing w:after="0"/>
        <w:rPr>
          <w:sz w:val="24"/>
          <w:szCs w:val="24"/>
        </w:rPr>
      </w:pPr>
    </w:p>
    <w:p w14:paraId="6B5261F5" w14:textId="67930FF6" w:rsidR="008D7F2A" w:rsidRPr="00090FE7" w:rsidRDefault="00090FE7" w:rsidP="00090FE7">
      <w:pPr>
        <w:shd w:val="clear" w:color="auto" w:fill="000000" w:themeFill="text1"/>
        <w:spacing w:after="0"/>
        <w:rPr>
          <w:sz w:val="24"/>
          <w:szCs w:val="24"/>
        </w:rPr>
      </w:pPr>
      <w:bookmarkStart w:id="2" w:name="_Hlk138146480"/>
      <w:r>
        <w:rPr>
          <w:sz w:val="24"/>
          <w:szCs w:val="24"/>
        </w:rPr>
        <w:t>1.</w:t>
      </w:r>
      <w:r w:rsidR="00AF5218" w:rsidRPr="00090FE7">
        <w:rPr>
          <w:sz w:val="24"/>
          <w:szCs w:val="24"/>
        </w:rPr>
        <w:t xml:space="preserve">Build a linear regression model where </w:t>
      </w:r>
      <w:r w:rsidR="00277450" w:rsidRPr="00090FE7">
        <w:rPr>
          <w:sz w:val="24"/>
          <w:szCs w:val="24"/>
        </w:rPr>
        <w:t>math</w:t>
      </w:r>
      <w:r w:rsidR="00AF5218" w:rsidRPr="00090FE7">
        <w:rPr>
          <w:sz w:val="24"/>
          <w:szCs w:val="24"/>
        </w:rPr>
        <w:t xml:space="preserve"> scores </w:t>
      </w:r>
      <w:r w:rsidR="00277450" w:rsidRPr="00090FE7">
        <w:rPr>
          <w:sz w:val="24"/>
          <w:szCs w:val="24"/>
        </w:rPr>
        <w:t xml:space="preserve">in grade 12 </w:t>
      </w:r>
      <w:r w:rsidR="00AF5218" w:rsidRPr="00090FE7">
        <w:rPr>
          <w:sz w:val="24"/>
          <w:szCs w:val="24"/>
        </w:rPr>
        <w:t>are a function of math scores</w:t>
      </w:r>
      <w:r w:rsidR="00277450" w:rsidRPr="00090FE7">
        <w:rPr>
          <w:sz w:val="24"/>
          <w:szCs w:val="24"/>
        </w:rPr>
        <w:t xml:space="preserve"> in grade 8</w:t>
      </w:r>
      <w:r w:rsidR="00AF5218" w:rsidRPr="00090FE7">
        <w:rPr>
          <w:sz w:val="24"/>
          <w:szCs w:val="24"/>
        </w:rPr>
        <w:t xml:space="preserve">. </w:t>
      </w:r>
    </w:p>
    <w:p w14:paraId="42DCCF48" w14:textId="59160A5D" w:rsidR="001A37EA" w:rsidRDefault="00AF5218" w:rsidP="00090FE7">
      <w:pPr>
        <w:shd w:val="clear" w:color="auto" w:fill="000000" w:themeFill="text1"/>
        <w:spacing w:after="0"/>
        <w:rPr>
          <w:sz w:val="24"/>
          <w:szCs w:val="24"/>
        </w:rPr>
      </w:pPr>
      <w:r>
        <w:rPr>
          <w:sz w:val="24"/>
          <w:szCs w:val="24"/>
        </w:rPr>
        <w:t>1a.</w:t>
      </w:r>
      <w:r w:rsidR="001A37EA">
        <w:rPr>
          <w:sz w:val="24"/>
          <w:szCs w:val="24"/>
        </w:rPr>
        <w:t xml:space="preserve"> Consider the metric of outcome and predictors: would it be sensible to centre and/or standardise some of these variables?</w:t>
      </w:r>
    </w:p>
    <w:p w14:paraId="68320587" w14:textId="77777777" w:rsidR="00090FE7" w:rsidRDefault="00090FE7" w:rsidP="00090FE7">
      <w:pPr>
        <w:spacing w:after="0"/>
        <w:rPr>
          <w:sz w:val="24"/>
          <w:szCs w:val="24"/>
        </w:rPr>
      </w:pPr>
    </w:p>
    <w:p w14:paraId="3FFFE7A3" w14:textId="017DA086" w:rsidR="00090FE7" w:rsidRDefault="00090FE7" w:rsidP="00090FE7">
      <w:pPr>
        <w:spacing w:after="0"/>
        <w:rPr>
          <w:sz w:val="24"/>
          <w:szCs w:val="24"/>
        </w:rPr>
      </w:pPr>
      <w:r>
        <w:rPr>
          <w:sz w:val="24"/>
          <w:szCs w:val="24"/>
        </w:rPr>
        <w:t xml:space="preserve">The variables are already standardised with reference to population norms where the average score is 50. However, </w:t>
      </w:r>
      <w:proofErr w:type="gramStart"/>
      <w:r>
        <w:rPr>
          <w:sz w:val="24"/>
          <w:szCs w:val="24"/>
        </w:rPr>
        <w:t>in order to</w:t>
      </w:r>
      <w:proofErr w:type="gramEnd"/>
      <w:r>
        <w:rPr>
          <w:sz w:val="24"/>
          <w:szCs w:val="24"/>
        </w:rPr>
        <w:t xml:space="preserve"> provide a more intuitive metric</w:t>
      </w:r>
      <w:r w:rsidR="00406039">
        <w:rPr>
          <w:sz w:val="24"/>
          <w:szCs w:val="24"/>
        </w:rPr>
        <w:t xml:space="preserve"> to the predictor</w:t>
      </w:r>
      <w:r>
        <w:rPr>
          <w:sz w:val="24"/>
          <w:szCs w:val="24"/>
        </w:rPr>
        <w:t xml:space="preserve">, I standardised </w:t>
      </w:r>
      <w:r w:rsidR="00406039">
        <w:rPr>
          <w:sz w:val="24"/>
          <w:szCs w:val="24"/>
        </w:rPr>
        <w:t>its</w:t>
      </w:r>
      <w:r>
        <w:rPr>
          <w:sz w:val="24"/>
          <w:szCs w:val="24"/>
        </w:rPr>
        <w:t xml:space="preserve"> scores subtracting 50 from the mean and dividing by 10. This effectively means that the scores are standardised referring to the expected “normative” mean and SD, ensuring that </w:t>
      </w:r>
      <w:r w:rsidR="00EF09F4">
        <w:rPr>
          <w:sz w:val="24"/>
          <w:szCs w:val="24"/>
        </w:rPr>
        <w:t xml:space="preserve">individuals that have the normative mean have score 0, while a score=1 indicates a score that is 1 SD-unit above the normative mean. As you will see in reply to the next question, this makes it easier to specify priors. </w:t>
      </w:r>
    </w:p>
    <w:p w14:paraId="74FC0F47" w14:textId="77777777" w:rsidR="00EF09F4" w:rsidRDefault="00EF09F4" w:rsidP="00090FE7">
      <w:pPr>
        <w:spacing w:after="0"/>
        <w:rPr>
          <w:sz w:val="24"/>
          <w:szCs w:val="24"/>
        </w:rPr>
      </w:pPr>
    </w:p>
    <w:p w14:paraId="1307F3A7" w14:textId="641FC63D" w:rsidR="00EF09F4" w:rsidRDefault="00EF09F4" w:rsidP="00090FE7">
      <w:pPr>
        <w:spacing w:after="0"/>
        <w:rPr>
          <w:sz w:val="24"/>
          <w:szCs w:val="24"/>
        </w:rPr>
      </w:pPr>
      <w:r>
        <w:rPr>
          <w:sz w:val="24"/>
          <w:szCs w:val="24"/>
        </w:rPr>
        <w:t>The script to transform the scores is this:</w:t>
      </w:r>
    </w:p>
    <w:p w14:paraId="583B9419" w14:textId="33F15ABE" w:rsidR="00090FE7" w:rsidRPr="00EF09F4" w:rsidRDefault="00EF09F4" w:rsidP="00EF09F4">
      <w:pPr>
        <w:shd w:val="clear" w:color="auto" w:fill="D9D9D9" w:themeFill="background1" w:themeFillShade="D9"/>
        <w:spacing w:after="0"/>
        <w:rPr>
          <w:rFonts w:ascii="Lucida Console" w:hAnsi="Lucida Console"/>
          <w:sz w:val="24"/>
          <w:szCs w:val="24"/>
        </w:rPr>
      </w:pPr>
      <w:r w:rsidRPr="00EF09F4">
        <w:rPr>
          <w:rFonts w:ascii="Lucida Console" w:hAnsi="Lucida Console"/>
          <w:sz w:val="24"/>
          <w:szCs w:val="24"/>
        </w:rPr>
        <w:t>d$</w:t>
      </w:r>
      <w:r w:rsidR="000D1766">
        <w:rPr>
          <w:rFonts w:ascii="Lucida Console" w:hAnsi="Lucida Console"/>
          <w:sz w:val="24"/>
          <w:szCs w:val="24"/>
        </w:rPr>
        <w:t>s</w:t>
      </w:r>
      <w:r w:rsidRPr="00EF09F4">
        <w:rPr>
          <w:rFonts w:ascii="Lucida Console" w:hAnsi="Lucida Console"/>
          <w:sz w:val="24"/>
          <w:szCs w:val="24"/>
        </w:rPr>
        <w:t>m</w:t>
      </w:r>
      <w:r w:rsidR="000D1766">
        <w:rPr>
          <w:rFonts w:ascii="Lucida Console" w:hAnsi="Lucida Console"/>
          <w:sz w:val="24"/>
          <w:szCs w:val="24"/>
        </w:rPr>
        <w:t>ath</w:t>
      </w:r>
      <w:r w:rsidRPr="00EF09F4">
        <w:rPr>
          <w:rFonts w:ascii="Lucida Console" w:hAnsi="Lucida Console"/>
          <w:sz w:val="24"/>
          <w:szCs w:val="24"/>
        </w:rPr>
        <w:t>8&lt;-(d$math8-50)/10</w:t>
      </w:r>
    </w:p>
    <w:p w14:paraId="1878FCE3" w14:textId="039A2A79" w:rsidR="00090FE7" w:rsidRDefault="00EF09F4" w:rsidP="00EF09F4">
      <w:pPr>
        <w:spacing w:after="0"/>
        <w:rPr>
          <w:sz w:val="24"/>
          <w:szCs w:val="24"/>
        </w:rPr>
      </w:pPr>
      <w:r>
        <w:rPr>
          <w:sz w:val="24"/>
          <w:szCs w:val="24"/>
        </w:rPr>
        <w:t xml:space="preserve">In the reminder of these </w:t>
      </w:r>
      <w:proofErr w:type="gramStart"/>
      <w:r>
        <w:rPr>
          <w:sz w:val="24"/>
          <w:szCs w:val="24"/>
        </w:rPr>
        <w:t>exercises</w:t>
      </w:r>
      <w:proofErr w:type="gramEnd"/>
      <w:r>
        <w:rPr>
          <w:sz w:val="24"/>
          <w:szCs w:val="24"/>
        </w:rPr>
        <w:t xml:space="preserve"> I will thus work with variables “m</w:t>
      </w:r>
      <w:r w:rsidR="00406039">
        <w:rPr>
          <w:sz w:val="24"/>
          <w:szCs w:val="24"/>
        </w:rPr>
        <w:t>ath</w:t>
      </w:r>
      <w:r>
        <w:rPr>
          <w:sz w:val="24"/>
          <w:szCs w:val="24"/>
        </w:rPr>
        <w:t>12” and “</w:t>
      </w:r>
      <w:r w:rsidR="000D1766">
        <w:rPr>
          <w:sz w:val="24"/>
          <w:szCs w:val="24"/>
        </w:rPr>
        <w:t>smath</w:t>
      </w:r>
      <w:r>
        <w:rPr>
          <w:sz w:val="24"/>
          <w:szCs w:val="24"/>
        </w:rPr>
        <w:t>8”, indicating standardised grade 12 math scores and standardised grade 8 math scores, respectively.</w:t>
      </w:r>
    </w:p>
    <w:p w14:paraId="5C1A860E" w14:textId="77777777" w:rsidR="00EF09F4" w:rsidRDefault="00EF09F4" w:rsidP="00EF09F4">
      <w:pPr>
        <w:spacing w:after="0"/>
        <w:rPr>
          <w:sz w:val="24"/>
          <w:szCs w:val="24"/>
        </w:rPr>
      </w:pPr>
    </w:p>
    <w:p w14:paraId="19EEFDBF" w14:textId="2D66A71C" w:rsidR="008E7675" w:rsidRDefault="008E7675" w:rsidP="00EF09F4">
      <w:pPr>
        <w:spacing w:after="0"/>
        <w:rPr>
          <w:sz w:val="24"/>
          <w:szCs w:val="24"/>
        </w:rPr>
      </w:pPr>
      <w:r>
        <w:rPr>
          <w:sz w:val="24"/>
          <w:szCs w:val="24"/>
        </w:rPr>
        <w:lastRenderedPageBreak/>
        <w:t>There are other ways in which the scores could have been centred or standardised, the key is that transformation can help handling the variables in the model, as shown in what follows.</w:t>
      </w:r>
    </w:p>
    <w:p w14:paraId="7B066790" w14:textId="3830C13C" w:rsidR="00090FE7" w:rsidRDefault="00090FE7" w:rsidP="00EF09F4">
      <w:pPr>
        <w:spacing w:after="0"/>
        <w:rPr>
          <w:sz w:val="24"/>
          <w:szCs w:val="24"/>
        </w:rPr>
      </w:pPr>
    </w:p>
    <w:p w14:paraId="3FF4FE1D" w14:textId="748A5C5E" w:rsidR="00AF5218" w:rsidRDefault="001A37EA" w:rsidP="00EF09F4">
      <w:pPr>
        <w:shd w:val="clear" w:color="auto" w:fill="000000" w:themeFill="text1"/>
        <w:spacing w:after="0"/>
        <w:rPr>
          <w:sz w:val="24"/>
          <w:szCs w:val="24"/>
        </w:rPr>
      </w:pPr>
      <w:r>
        <w:rPr>
          <w:sz w:val="24"/>
          <w:szCs w:val="24"/>
        </w:rPr>
        <w:t xml:space="preserve">1b. </w:t>
      </w:r>
      <w:r w:rsidR="00AF5218">
        <w:rPr>
          <w:sz w:val="24"/>
          <w:szCs w:val="24"/>
        </w:rPr>
        <w:t>Create and check priors for the parameters in the model</w:t>
      </w:r>
      <w:r>
        <w:rPr>
          <w:sz w:val="24"/>
          <w:szCs w:val="24"/>
        </w:rPr>
        <w:t xml:space="preserve"> (intercept, slopes, SD). </w:t>
      </w:r>
    </w:p>
    <w:p w14:paraId="33C43543" w14:textId="77777777" w:rsidR="00EF09F4" w:rsidRDefault="00EF09F4" w:rsidP="00EF09F4">
      <w:pPr>
        <w:spacing w:after="0"/>
        <w:rPr>
          <w:sz w:val="24"/>
          <w:szCs w:val="24"/>
        </w:rPr>
      </w:pPr>
    </w:p>
    <w:p w14:paraId="343BD980" w14:textId="1AE90888" w:rsidR="00EF09F4" w:rsidRDefault="00EF09F4" w:rsidP="00EF09F4">
      <w:pPr>
        <w:spacing w:after="0"/>
        <w:rPr>
          <w:sz w:val="24"/>
          <w:szCs w:val="24"/>
        </w:rPr>
      </w:pPr>
      <w:r>
        <w:rPr>
          <w:sz w:val="24"/>
          <w:szCs w:val="24"/>
        </w:rPr>
        <w:t>The model with which I will work can be initially described like this:</w:t>
      </w:r>
    </w:p>
    <w:p w14:paraId="04C4E7DC" w14:textId="77777777" w:rsidR="00EF09F4" w:rsidRDefault="00EF09F4" w:rsidP="00EF09F4">
      <w:pPr>
        <w:spacing w:after="0"/>
        <w:rPr>
          <w:sz w:val="24"/>
          <w:szCs w:val="24"/>
        </w:rPr>
      </w:pPr>
    </w:p>
    <w:bookmarkEnd w:id="2"/>
    <w:p w14:paraId="1040D4C7" w14:textId="08319DEE" w:rsidR="00EF09F4" w:rsidRPr="00EF09F4" w:rsidRDefault="00A4086A" w:rsidP="00EF09F4">
      <w:pPr>
        <w:shd w:val="clear" w:color="auto" w:fill="E7E6E6" w:themeFill="background2"/>
        <w:spacing w:after="0"/>
        <w:rPr>
          <w:sz w:val="24"/>
          <w:szCs w:val="24"/>
        </w:rPr>
      </w:pPr>
      <m:oMath>
        <m:sSub>
          <m:sSubPr>
            <m:ctrlPr>
              <w:rPr>
                <w:rFonts w:ascii="Cambria Math" w:hAnsi="Cambria Math"/>
                <w:i/>
                <w:iCs/>
                <w:sz w:val="24"/>
                <w:szCs w:val="24"/>
              </w:rPr>
            </m:ctrlPr>
          </m:sSubPr>
          <m:e>
            <m:r>
              <w:rPr>
                <w:rFonts w:ascii="Cambria Math" w:hAnsi="Cambria Math"/>
                <w:sz w:val="24"/>
                <w:szCs w:val="24"/>
              </w:rPr>
              <m:t>mat</m:t>
            </m:r>
            <m:r>
              <w:rPr>
                <w:rFonts w:ascii="Cambria Math" w:hAnsi="Cambria Math"/>
                <w:sz w:val="24"/>
                <w:szCs w:val="24"/>
              </w:rPr>
              <m:t>h</m:t>
            </m:r>
            <m:r>
              <w:rPr>
                <w:rFonts w:ascii="Cambria Math" w:hAnsi="Cambria Math"/>
                <w:sz w:val="24"/>
                <w:szCs w:val="24"/>
              </w:rPr>
              <m:t>12</m:t>
            </m:r>
          </m:e>
          <m:sub>
            <m:r>
              <w:rPr>
                <w:rFonts w:ascii="Cambria Math" w:hAnsi="Cambria Math"/>
                <w:sz w:val="24"/>
                <w:szCs w:val="24"/>
              </w:rPr>
              <m:t>i</m:t>
            </m:r>
          </m:sub>
        </m:sSub>
      </m:oMath>
      <w:r w:rsidR="00EF09F4" w:rsidRPr="00EF09F4">
        <w:rPr>
          <w:i/>
          <w:iCs/>
          <w:sz w:val="24"/>
          <w:szCs w:val="24"/>
        </w:rPr>
        <w:t xml:space="preserve"> </w:t>
      </w:r>
      <m:oMath>
        <m:r>
          <w:rPr>
            <w:rFonts w:ascii="Cambria Math" w:hAnsi="Cambria Math"/>
            <w:sz w:val="24"/>
            <w:szCs w:val="24"/>
          </w:rPr>
          <m:t>~ </m:t>
        </m:r>
        <m:r>
          <w:rPr>
            <w:rFonts w:ascii="Cambria Math" w:hAnsi="Cambria Math"/>
            <w:sz w:val="24"/>
            <w:szCs w:val="24"/>
          </w:rPr>
          <m:t>Normal</m:t>
        </m:r>
        <m:r>
          <w:rPr>
            <w:rFonts w:ascii="Cambria Math" w:hAnsi="Cambria Math"/>
            <w:sz w:val="24"/>
            <w:szCs w:val="24"/>
          </w:rPr>
          <m:t> </m:t>
        </m:r>
        <m:d>
          <m:dPr>
            <m:ctrlPr>
              <w:rPr>
                <w:rFonts w:ascii="Cambria Math" w:hAnsi="Cambria Math"/>
                <w:i/>
                <w:iCs/>
                <w:sz w:val="24"/>
                <w:szCs w:val="24"/>
              </w:rPr>
            </m:ctrlPr>
          </m:dPr>
          <m:e>
            <m:sSub>
              <m:sSubPr>
                <m:ctrlPr>
                  <w:rPr>
                    <w:rFonts w:ascii="Cambria Math" w:hAnsi="Cambria Math"/>
                    <w:i/>
                    <w:iCs/>
                    <w:sz w:val="24"/>
                    <w:szCs w:val="24"/>
                  </w:rPr>
                </m:ctrlPr>
              </m:sSubPr>
              <m:e>
                <m:r>
                  <w:rPr>
                    <w:rFonts w:ascii="Cambria Math" w:hAnsi="Cambria Math"/>
                    <w:sz w:val="24"/>
                    <w:szCs w:val="24"/>
                    <w:lang w:val="el-GR"/>
                  </w:rPr>
                  <m:t>μ</m:t>
                </m:r>
              </m:e>
              <m:sub>
                <m:r>
                  <w:rPr>
                    <w:rFonts w:ascii="Cambria Math" w:hAnsi="Cambria Math"/>
                    <w:sz w:val="24"/>
                    <w:szCs w:val="24"/>
                  </w:rPr>
                  <m:t>i</m:t>
                </m:r>
              </m:sub>
            </m:sSub>
            <m:r>
              <w:rPr>
                <w:rFonts w:ascii="Cambria Math" w:hAnsi="Cambria Math"/>
                <w:sz w:val="24"/>
                <w:szCs w:val="24"/>
              </w:rPr>
              <m:t> , </m:t>
            </m:r>
            <m:r>
              <w:rPr>
                <w:rFonts w:ascii="Cambria Math" w:hAnsi="Cambria Math"/>
                <w:sz w:val="24"/>
                <w:szCs w:val="24"/>
                <w:lang w:val="el-GR"/>
              </w:rPr>
              <m:t>σ</m:t>
            </m:r>
          </m:e>
        </m:d>
      </m:oMath>
    </w:p>
    <w:p w14:paraId="222F808E" w14:textId="4472C0F6" w:rsidR="00EF09F4" w:rsidRPr="00EF09F4" w:rsidRDefault="00A4086A" w:rsidP="00EF09F4">
      <w:pPr>
        <w:shd w:val="clear" w:color="auto" w:fill="E7E6E6" w:themeFill="background2"/>
        <w:spacing w:after="0"/>
        <w:rPr>
          <w:sz w:val="24"/>
          <w:szCs w:val="24"/>
        </w:rPr>
      </w:pPr>
      <m:oMath>
        <m:sSub>
          <m:sSubPr>
            <m:ctrlPr>
              <w:rPr>
                <w:rFonts w:ascii="Cambria Math" w:hAnsi="Cambria Math"/>
                <w:i/>
                <w:iCs/>
                <w:sz w:val="24"/>
                <w:szCs w:val="24"/>
              </w:rPr>
            </m:ctrlPr>
          </m:sSubPr>
          <m:e>
            <m:r>
              <w:rPr>
                <w:rFonts w:ascii="Cambria Math" w:hAnsi="Cambria Math"/>
                <w:sz w:val="24"/>
                <w:szCs w:val="24"/>
                <w:lang w:val="el-GR"/>
              </w:rPr>
              <m:t>μ</m:t>
            </m:r>
          </m:e>
          <m:sub>
            <m:r>
              <w:rPr>
                <w:rFonts w:ascii="Cambria Math" w:hAnsi="Cambria Math"/>
                <w:sz w:val="24"/>
                <w:szCs w:val="24"/>
              </w:rPr>
              <m:t>i</m:t>
            </m:r>
          </m:sub>
        </m:sSub>
      </m:oMath>
      <w:r w:rsidR="00EF09F4" w:rsidRPr="00EF09F4">
        <w:rPr>
          <w:i/>
          <w:iCs/>
          <w:sz w:val="24"/>
          <w:szCs w:val="24"/>
        </w:rPr>
        <w:t xml:space="preserve"> = a + b </w:t>
      </w:r>
      <m:oMath>
        <m:sSub>
          <m:sSubPr>
            <m:ctrlPr>
              <w:rPr>
                <w:rFonts w:ascii="Cambria Math" w:hAnsi="Cambria Math"/>
                <w:i/>
                <w:iCs/>
                <w:sz w:val="24"/>
                <w:szCs w:val="24"/>
              </w:rPr>
            </m:ctrlPr>
          </m:sSubPr>
          <m:e>
            <m:r>
              <w:rPr>
                <w:rFonts w:ascii="Cambria Math" w:hAnsi="Cambria Math"/>
                <w:sz w:val="24"/>
                <w:szCs w:val="24"/>
              </w:rPr>
              <m:t>(</m:t>
            </m:r>
            <m:r>
              <w:rPr>
                <w:rFonts w:ascii="Cambria Math" w:hAnsi="Cambria Math"/>
                <w:sz w:val="24"/>
                <w:szCs w:val="24"/>
              </w:rPr>
              <m:t>smat</m:t>
            </m:r>
            <m:r>
              <w:rPr>
                <w:rFonts w:ascii="Cambria Math" w:hAnsi="Cambria Math"/>
                <w:sz w:val="24"/>
                <w:szCs w:val="24"/>
              </w:rPr>
              <m:t>h</m:t>
            </m:r>
            <m:r>
              <w:rPr>
                <w:rFonts w:ascii="Cambria Math" w:hAnsi="Cambria Math"/>
                <w:sz w:val="24"/>
                <w:szCs w:val="24"/>
              </w:rPr>
              <m:t>8 </m:t>
            </m:r>
          </m:e>
          <m:sub>
            <m:r>
              <w:rPr>
                <w:rFonts w:ascii="Cambria Math" w:hAnsi="Cambria Math"/>
                <w:sz w:val="24"/>
                <w:szCs w:val="24"/>
              </w:rPr>
              <m:t>i</m:t>
            </m:r>
          </m:sub>
        </m:sSub>
        <m:r>
          <w:rPr>
            <w:rFonts w:ascii="Cambria Math" w:hAnsi="Cambria Math"/>
            <w:sz w:val="24"/>
            <w:szCs w:val="24"/>
          </w:rPr>
          <m:t>)</m:t>
        </m:r>
      </m:oMath>
      <w:r w:rsidR="00EF09F4" w:rsidRPr="00EF09F4">
        <w:rPr>
          <w:i/>
          <w:iCs/>
          <w:sz w:val="24"/>
          <w:szCs w:val="24"/>
        </w:rPr>
        <w:t xml:space="preserve"> </w:t>
      </w:r>
    </w:p>
    <w:p w14:paraId="13638C26" w14:textId="57A280ED" w:rsidR="00EF09F4" w:rsidRPr="00EF09F4" w:rsidRDefault="00EF09F4" w:rsidP="00EF09F4">
      <w:pPr>
        <w:shd w:val="clear" w:color="auto" w:fill="E7E6E6" w:themeFill="background2"/>
        <w:spacing w:after="0"/>
        <w:rPr>
          <w:sz w:val="24"/>
          <w:szCs w:val="24"/>
        </w:rPr>
      </w:pPr>
      <w:r w:rsidRPr="00EF09F4">
        <w:rPr>
          <w:i/>
          <w:iCs/>
          <w:sz w:val="24"/>
          <w:szCs w:val="24"/>
        </w:rPr>
        <w:t xml:space="preserve">a </w:t>
      </w:r>
      <m:oMath>
        <m:r>
          <w:rPr>
            <w:rFonts w:ascii="Cambria Math" w:hAnsi="Cambria Math"/>
            <w:sz w:val="24"/>
            <w:szCs w:val="24"/>
          </w:rPr>
          <m:t>~ Normal </m:t>
        </m:r>
        <m:d>
          <m:dPr>
            <m:ctrlPr>
              <w:rPr>
                <w:rFonts w:ascii="Cambria Math" w:hAnsi="Cambria Math"/>
                <w:i/>
                <w:iCs/>
                <w:sz w:val="24"/>
                <w:szCs w:val="24"/>
              </w:rPr>
            </m:ctrlPr>
          </m:dPr>
          <m:e>
            <m:r>
              <w:rPr>
                <w:rFonts w:ascii="Cambria Math" w:hAnsi="Cambria Math"/>
                <w:sz w:val="24"/>
                <w:szCs w:val="24"/>
              </w:rPr>
              <m:t>… , …</m:t>
            </m:r>
          </m:e>
        </m:d>
      </m:oMath>
    </w:p>
    <w:p w14:paraId="6D0448FF" w14:textId="6745B740" w:rsidR="00EF09F4" w:rsidRPr="00EF09F4" w:rsidRDefault="00EF09F4" w:rsidP="00EF09F4">
      <w:pPr>
        <w:shd w:val="clear" w:color="auto" w:fill="E7E6E6" w:themeFill="background2"/>
        <w:spacing w:after="0"/>
        <w:rPr>
          <w:sz w:val="24"/>
          <w:szCs w:val="24"/>
        </w:rPr>
      </w:pPr>
      <w:r w:rsidRPr="00EF09F4">
        <w:rPr>
          <w:i/>
          <w:iCs/>
          <w:sz w:val="24"/>
          <w:szCs w:val="24"/>
        </w:rPr>
        <w:t xml:space="preserve">b </w:t>
      </w:r>
      <m:oMath>
        <m:r>
          <w:rPr>
            <w:rFonts w:ascii="Cambria Math" w:hAnsi="Cambria Math"/>
            <w:sz w:val="24"/>
            <w:szCs w:val="24"/>
          </w:rPr>
          <m:t>~ Normal </m:t>
        </m:r>
        <m:d>
          <m:dPr>
            <m:ctrlPr>
              <w:rPr>
                <w:rFonts w:ascii="Cambria Math" w:hAnsi="Cambria Math"/>
                <w:i/>
                <w:iCs/>
                <w:sz w:val="24"/>
                <w:szCs w:val="24"/>
              </w:rPr>
            </m:ctrlPr>
          </m:dPr>
          <m:e>
            <m:r>
              <w:rPr>
                <w:rFonts w:ascii="Cambria Math" w:hAnsi="Cambria Math"/>
                <w:sz w:val="24"/>
                <w:szCs w:val="24"/>
              </w:rPr>
              <m:t>… , …</m:t>
            </m:r>
          </m:e>
        </m:d>
      </m:oMath>
    </w:p>
    <w:p w14:paraId="58714B82" w14:textId="29C0126D" w:rsidR="00EF09F4" w:rsidRPr="00EF09F4" w:rsidRDefault="00EF09F4" w:rsidP="00EF09F4">
      <w:pPr>
        <w:shd w:val="clear" w:color="auto" w:fill="E7E6E6" w:themeFill="background2"/>
        <w:spacing w:after="0"/>
        <w:rPr>
          <w:sz w:val="24"/>
          <w:szCs w:val="24"/>
        </w:rPr>
      </w:pPr>
      <w:r w:rsidRPr="00EF09F4">
        <w:rPr>
          <w:i/>
          <w:iCs/>
          <w:sz w:val="24"/>
          <w:szCs w:val="24"/>
        </w:rPr>
        <w:t xml:space="preserve"> </w:t>
      </w:r>
      <w:r w:rsidRPr="00EF09F4">
        <w:rPr>
          <w:sz w:val="24"/>
          <w:szCs w:val="24"/>
          <w:lang w:val="el-GR"/>
        </w:rPr>
        <w:t>σ</w:t>
      </w:r>
      <w:r w:rsidRPr="00EF09F4">
        <w:rPr>
          <w:sz w:val="24"/>
          <w:szCs w:val="24"/>
        </w:rPr>
        <w:t xml:space="preserve"> </w:t>
      </w:r>
      <m:oMath>
        <m:r>
          <w:rPr>
            <w:rFonts w:ascii="Cambria Math" w:hAnsi="Cambria Math"/>
            <w:sz w:val="24"/>
            <w:szCs w:val="24"/>
          </w:rPr>
          <m:t>~ ??? </m:t>
        </m:r>
      </m:oMath>
    </w:p>
    <w:p w14:paraId="4D80F21A" w14:textId="21F023A6" w:rsidR="00EF09F4" w:rsidRDefault="00EF09F4" w:rsidP="00EF09F4">
      <w:pPr>
        <w:spacing w:after="0"/>
        <w:rPr>
          <w:sz w:val="24"/>
          <w:szCs w:val="24"/>
        </w:rPr>
      </w:pPr>
    </w:p>
    <w:p w14:paraId="6E9F4D56" w14:textId="36D2E006" w:rsidR="00EF09F4" w:rsidRDefault="000D1766" w:rsidP="00EF09F4">
      <w:pPr>
        <w:spacing w:after="0"/>
        <w:rPr>
          <w:rFonts w:cstheme="minorHAnsi"/>
          <w:sz w:val="24"/>
          <w:szCs w:val="24"/>
        </w:rPr>
      </w:pPr>
      <w:r>
        <w:rPr>
          <w:sz w:val="24"/>
          <w:szCs w:val="24"/>
        </w:rPr>
        <w:t xml:space="preserve">The previous statements assume </w:t>
      </w:r>
      <w:r w:rsidR="00EF09F4">
        <w:rPr>
          <w:sz w:val="24"/>
          <w:szCs w:val="24"/>
        </w:rPr>
        <w:t xml:space="preserve">that </w:t>
      </w:r>
      <w:r w:rsidR="00EF09F4" w:rsidRPr="000D1766">
        <w:rPr>
          <w:b/>
          <w:bCs/>
          <w:i/>
          <w:iCs/>
          <w:sz w:val="24"/>
          <w:szCs w:val="24"/>
        </w:rPr>
        <w:t>m</w:t>
      </w:r>
      <w:r w:rsidRPr="000D1766">
        <w:rPr>
          <w:b/>
          <w:bCs/>
          <w:i/>
          <w:iCs/>
          <w:sz w:val="24"/>
          <w:szCs w:val="24"/>
        </w:rPr>
        <w:t>ath</w:t>
      </w:r>
      <w:r w:rsidR="00EF09F4" w:rsidRPr="000D1766">
        <w:rPr>
          <w:b/>
          <w:bCs/>
          <w:i/>
          <w:iCs/>
          <w:sz w:val="24"/>
          <w:szCs w:val="24"/>
        </w:rPr>
        <w:t>12</w:t>
      </w:r>
      <w:r w:rsidR="00EF09F4">
        <w:rPr>
          <w:sz w:val="24"/>
          <w:szCs w:val="24"/>
        </w:rPr>
        <w:t xml:space="preserve"> scores are normally distributed around a mean </w:t>
      </w:r>
      <w:r w:rsidR="00EF09F4">
        <w:rPr>
          <w:rFonts w:cstheme="minorHAnsi"/>
          <w:sz w:val="24"/>
          <w:szCs w:val="24"/>
        </w:rPr>
        <w:t xml:space="preserve">μ (or “mu”) and a standard deviation (SD) σ (or “sigma”). This seems a fair assumption considering most scores of pupils will cluster around the </w:t>
      </w:r>
      <w:r w:rsidR="008E7675">
        <w:rPr>
          <w:rFonts w:cstheme="minorHAnsi"/>
          <w:sz w:val="24"/>
          <w:szCs w:val="24"/>
        </w:rPr>
        <w:t xml:space="preserve">average and extremely good or extremely poor scores are unlikely. </w:t>
      </w:r>
    </w:p>
    <w:p w14:paraId="78BDD544" w14:textId="77777777" w:rsidR="008E7675" w:rsidRDefault="008E7675" w:rsidP="00EF09F4">
      <w:pPr>
        <w:spacing w:after="0"/>
        <w:rPr>
          <w:rFonts w:cstheme="minorHAnsi"/>
          <w:sz w:val="24"/>
          <w:szCs w:val="24"/>
        </w:rPr>
      </w:pPr>
    </w:p>
    <w:p w14:paraId="4017F97A" w14:textId="52455FB3" w:rsidR="008E7675" w:rsidRDefault="008E7675" w:rsidP="00EF09F4">
      <w:pPr>
        <w:spacing w:after="0"/>
        <w:rPr>
          <w:rFonts w:cstheme="minorHAnsi"/>
          <w:sz w:val="24"/>
          <w:szCs w:val="24"/>
        </w:rPr>
      </w:pPr>
      <w:r>
        <w:rPr>
          <w:rFonts w:cstheme="minorHAnsi"/>
          <w:sz w:val="24"/>
          <w:szCs w:val="24"/>
        </w:rPr>
        <w:t>The average score is a linear function of other parameters. Parameter “a” is the intercept, the average score when the predictor</w:t>
      </w:r>
      <w:r w:rsidR="000D1766">
        <w:rPr>
          <w:rFonts w:cstheme="minorHAnsi"/>
          <w:sz w:val="24"/>
          <w:szCs w:val="24"/>
        </w:rPr>
        <w:t xml:space="preserve"> </w:t>
      </w:r>
      <w:r w:rsidR="000D1766" w:rsidRPr="000D1766">
        <w:rPr>
          <w:rFonts w:cstheme="minorHAnsi"/>
          <w:b/>
          <w:bCs/>
          <w:i/>
          <w:iCs/>
          <w:sz w:val="24"/>
          <w:szCs w:val="24"/>
        </w:rPr>
        <w:t>s</w:t>
      </w:r>
      <w:r w:rsidRPr="000D1766">
        <w:rPr>
          <w:rFonts w:cstheme="minorHAnsi"/>
          <w:b/>
          <w:bCs/>
          <w:i/>
          <w:iCs/>
          <w:sz w:val="24"/>
          <w:szCs w:val="24"/>
        </w:rPr>
        <w:t>m</w:t>
      </w:r>
      <w:r w:rsidR="000D1766" w:rsidRPr="000D1766">
        <w:rPr>
          <w:rFonts w:cstheme="minorHAnsi"/>
          <w:b/>
          <w:bCs/>
          <w:i/>
          <w:iCs/>
          <w:sz w:val="24"/>
          <w:szCs w:val="24"/>
        </w:rPr>
        <w:t>ath</w:t>
      </w:r>
      <w:r w:rsidRPr="000D1766">
        <w:rPr>
          <w:rFonts w:cstheme="minorHAnsi"/>
          <w:b/>
          <w:bCs/>
          <w:i/>
          <w:iCs/>
          <w:sz w:val="24"/>
          <w:szCs w:val="24"/>
        </w:rPr>
        <w:t>8</w:t>
      </w:r>
      <w:r>
        <w:rPr>
          <w:rFonts w:cstheme="minorHAnsi"/>
          <w:sz w:val="24"/>
          <w:szCs w:val="24"/>
        </w:rPr>
        <w:t xml:space="preserve"> is at its average value, </w:t>
      </w:r>
      <w:proofErr w:type="gramStart"/>
      <w:r>
        <w:rPr>
          <w:rFonts w:cstheme="minorHAnsi"/>
          <w:sz w:val="24"/>
          <w:szCs w:val="24"/>
        </w:rPr>
        <w:t>i.e.</w:t>
      </w:r>
      <w:proofErr w:type="gramEnd"/>
      <w:r>
        <w:rPr>
          <w:rFonts w:cstheme="minorHAnsi"/>
          <w:sz w:val="24"/>
          <w:szCs w:val="24"/>
        </w:rPr>
        <w:t xml:space="preserve"> equal to 0 (see the standardisation in the previous point 1a). Parameter “b” is the slope, the expected change in m12 for a 1-SD increase </w:t>
      </w:r>
      <w:proofErr w:type="gramStart"/>
      <w:r>
        <w:rPr>
          <w:rFonts w:cstheme="minorHAnsi"/>
          <w:sz w:val="24"/>
          <w:szCs w:val="24"/>
        </w:rPr>
        <w:t xml:space="preserve">in  </w:t>
      </w:r>
      <w:r w:rsidR="000D1766" w:rsidRPr="000D1766">
        <w:rPr>
          <w:rFonts w:cstheme="minorHAnsi"/>
          <w:b/>
          <w:bCs/>
          <w:i/>
          <w:iCs/>
          <w:sz w:val="24"/>
          <w:szCs w:val="24"/>
        </w:rPr>
        <w:t>s</w:t>
      </w:r>
      <w:r w:rsidRPr="000D1766">
        <w:rPr>
          <w:rFonts w:cstheme="minorHAnsi"/>
          <w:b/>
          <w:bCs/>
          <w:i/>
          <w:iCs/>
          <w:sz w:val="24"/>
          <w:szCs w:val="24"/>
        </w:rPr>
        <w:t>m</w:t>
      </w:r>
      <w:r w:rsidR="000D1766" w:rsidRPr="000D1766">
        <w:rPr>
          <w:rFonts w:cstheme="minorHAnsi"/>
          <w:b/>
          <w:bCs/>
          <w:i/>
          <w:iCs/>
          <w:sz w:val="24"/>
          <w:szCs w:val="24"/>
        </w:rPr>
        <w:t>ath</w:t>
      </w:r>
      <w:proofErr w:type="gramEnd"/>
      <w:r w:rsidRPr="000D1766">
        <w:rPr>
          <w:rFonts w:cstheme="minorHAnsi"/>
          <w:b/>
          <w:bCs/>
          <w:i/>
          <w:iCs/>
          <w:sz w:val="24"/>
          <w:szCs w:val="24"/>
        </w:rPr>
        <w:t>8</w:t>
      </w:r>
      <w:r>
        <w:rPr>
          <w:rFonts w:cstheme="minorHAnsi"/>
          <w:sz w:val="24"/>
          <w:szCs w:val="24"/>
        </w:rPr>
        <w:t xml:space="preserve"> (see standardisation in previous point 1a). For the time being, I will assume these parameters are normally distributed, and I will specify the average and SD of these distributions in what follows.</w:t>
      </w:r>
    </w:p>
    <w:p w14:paraId="7986CD89" w14:textId="77777777" w:rsidR="008E7675" w:rsidRDefault="008E7675" w:rsidP="00EF09F4">
      <w:pPr>
        <w:spacing w:after="0"/>
        <w:rPr>
          <w:rFonts w:cstheme="minorHAnsi"/>
          <w:sz w:val="24"/>
          <w:szCs w:val="24"/>
        </w:rPr>
      </w:pPr>
    </w:p>
    <w:p w14:paraId="51301DEF" w14:textId="50AEE233" w:rsidR="008E7675" w:rsidRDefault="008E7675" w:rsidP="00EF09F4">
      <w:pPr>
        <w:spacing w:after="0"/>
        <w:rPr>
          <w:rFonts w:cstheme="minorHAnsi"/>
          <w:sz w:val="24"/>
          <w:szCs w:val="24"/>
        </w:rPr>
      </w:pPr>
      <w:r>
        <w:rPr>
          <w:rFonts w:cstheme="minorHAnsi"/>
          <w:sz w:val="24"/>
          <w:szCs w:val="24"/>
        </w:rPr>
        <w:t xml:space="preserve">Parameter σ is the SD of the </w:t>
      </w:r>
      <w:r w:rsidR="00406039" w:rsidRPr="000D1766">
        <w:rPr>
          <w:rFonts w:cstheme="minorHAnsi"/>
          <w:b/>
          <w:bCs/>
          <w:i/>
          <w:iCs/>
          <w:sz w:val="24"/>
          <w:szCs w:val="24"/>
        </w:rPr>
        <w:t>math12</w:t>
      </w:r>
      <w:r>
        <w:rPr>
          <w:rFonts w:cstheme="minorHAnsi"/>
          <w:sz w:val="24"/>
          <w:szCs w:val="24"/>
        </w:rPr>
        <w:t xml:space="preserve"> scores. SD cannot be negative, so the assumptions should take this into account. A simple assumption would have been to consider values from 0 to an upper bound equally probable, thus using a “uniform” distribution. However, I can safely assume that extreme values of SD are increasingly unlikely</w:t>
      </w:r>
      <w:r w:rsidR="000D1766">
        <w:rPr>
          <w:rFonts w:cstheme="minorHAnsi"/>
          <w:sz w:val="24"/>
          <w:szCs w:val="24"/>
        </w:rPr>
        <w:t xml:space="preserve">. I also know that the “normative” SD of the math scores is 10, so I would expect a mean value of the SD to be close to 10. A log-normal distribution can ensure that the distribution is positive and that large values become increasingly unlikely. </w:t>
      </w:r>
      <w:proofErr w:type="gramStart"/>
      <w:r w:rsidR="000D1766">
        <w:rPr>
          <w:rFonts w:cstheme="minorHAnsi"/>
          <w:sz w:val="24"/>
          <w:szCs w:val="24"/>
        </w:rPr>
        <w:t>Ther</w:t>
      </w:r>
      <w:r>
        <w:rPr>
          <w:rFonts w:cstheme="minorHAnsi"/>
          <w:sz w:val="24"/>
          <w:szCs w:val="24"/>
        </w:rPr>
        <w:t>efore</w:t>
      </w:r>
      <w:proofErr w:type="gramEnd"/>
      <w:r>
        <w:rPr>
          <w:rFonts w:cstheme="minorHAnsi"/>
          <w:sz w:val="24"/>
          <w:szCs w:val="24"/>
        </w:rPr>
        <w:t xml:space="preserve"> </w:t>
      </w:r>
      <w:r w:rsidR="000D1766">
        <w:rPr>
          <w:rFonts w:cstheme="minorHAnsi"/>
          <w:sz w:val="24"/>
          <w:szCs w:val="24"/>
        </w:rPr>
        <w:t>I used</w:t>
      </w:r>
      <w:r>
        <w:rPr>
          <w:rFonts w:cstheme="minorHAnsi"/>
          <w:sz w:val="24"/>
          <w:szCs w:val="24"/>
        </w:rPr>
        <w:t xml:space="preserve"> </w:t>
      </w:r>
      <w:r w:rsidR="000D1766">
        <w:rPr>
          <w:rFonts w:cstheme="minorHAnsi"/>
          <w:sz w:val="24"/>
          <w:szCs w:val="24"/>
        </w:rPr>
        <w:t>a log-normal distribution such as this</w:t>
      </w:r>
    </w:p>
    <w:p w14:paraId="7A229AC7" w14:textId="4F08020D" w:rsidR="008E7675" w:rsidRDefault="008E7675" w:rsidP="008E7675">
      <w:pPr>
        <w:shd w:val="clear" w:color="auto" w:fill="E7E6E6" w:themeFill="background2"/>
        <w:spacing w:after="0"/>
        <w:rPr>
          <w:rFonts w:eastAsiaTheme="minorEastAsia"/>
          <w:iCs/>
          <w:sz w:val="24"/>
          <w:szCs w:val="24"/>
        </w:rPr>
      </w:pPr>
      <w:r w:rsidRPr="00EF09F4">
        <w:rPr>
          <w:i/>
          <w:iCs/>
          <w:sz w:val="24"/>
          <w:szCs w:val="24"/>
          <w:lang w:val="el-GR"/>
        </w:rPr>
        <w:t>σ</w:t>
      </w:r>
      <w:r w:rsidRPr="00EF09F4">
        <w:rPr>
          <w:sz w:val="24"/>
          <w:szCs w:val="24"/>
        </w:rPr>
        <w:t xml:space="preserve"> </w:t>
      </w:r>
      <m:oMath>
        <m:r>
          <w:rPr>
            <w:rFonts w:ascii="Cambria Math" w:hAnsi="Cambria Math"/>
            <w:sz w:val="24"/>
            <w:szCs w:val="24"/>
          </w:rPr>
          <m:t>~ log-normal(2, 0.7)</m:t>
        </m:r>
      </m:oMath>
    </w:p>
    <w:p w14:paraId="290DED9D" w14:textId="6BF74B26" w:rsidR="008E7675" w:rsidRPr="00001CCC" w:rsidRDefault="00001CCC" w:rsidP="008E7675">
      <w:pPr>
        <w:shd w:val="clear" w:color="auto" w:fill="FFFFFF" w:themeFill="background1"/>
        <w:spacing w:after="0"/>
        <w:rPr>
          <w:rFonts w:eastAsiaTheme="minorEastAsia"/>
          <w:sz w:val="24"/>
          <w:szCs w:val="24"/>
        </w:rPr>
      </w:pPr>
      <w:r>
        <w:rPr>
          <w:rFonts w:eastAsiaTheme="minorEastAsia"/>
          <w:iCs/>
          <w:sz w:val="24"/>
          <w:szCs w:val="24"/>
        </w:rPr>
        <w:t xml:space="preserve">Which just means that the logarithm </w:t>
      </w:r>
      <w:proofErr w:type="gramStart"/>
      <w:r>
        <w:rPr>
          <w:rFonts w:eastAsiaTheme="minorEastAsia"/>
          <w:iCs/>
          <w:sz w:val="24"/>
          <w:szCs w:val="24"/>
        </w:rPr>
        <w:t xml:space="preserve">of  </w:t>
      </w:r>
      <w:r w:rsidRPr="00EF09F4">
        <w:rPr>
          <w:i/>
          <w:iCs/>
          <w:sz w:val="24"/>
          <w:szCs w:val="24"/>
          <w:lang w:val="el-GR"/>
        </w:rPr>
        <w:t>σ</w:t>
      </w:r>
      <w:proofErr w:type="gramEnd"/>
      <w:r>
        <w:rPr>
          <w:i/>
          <w:iCs/>
          <w:sz w:val="24"/>
          <w:szCs w:val="24"/>
        </w:rPr>
        <w:t xml:space="preserve"> </w:t>
      </w:r>
      <w:r>
        <w:rPr>
          <w:sz w:val="24"/>
          <w:szCs w:val="24"/>
        </w:rPr>
        <w:t>is expected to be normally distributed with mean=2 and SD=0.7.</w:t>
      </w:r>
    </w:p>
    <w:p w14:paraId="24B74CF7" w14:textId="77777777" w:rsidR="00001CCC" w:rsidRDefault="00001CCC" w:rsidP="008E7675">
      <w:pPr>
        <w:shd w:val="clear" w:color="auto" w:fill="FFFFFF" w:themeFill="background1"/>
        <w:spacing w:after="0"/>
        <w:rPr>
          <w:rFonts w:eastAsiaTheme="minorEastAsia"/>
          <w:iCs/>
          <w:sz w:val="24"/>
          <w:szCs w:val="24"/>
        </w:rPr>
      </w:pPr>
    </w:p>
    <w:p w14:paraId="3DF0C001" w14:textId="213DD43F" w:rsidR="008E7675" w:rsidRDefault="007711B8" w:rsidP="008E7675">
      <w:pPr>
        <w:shd w:val="clear" w:color="auto" w:fill="FFFFFF" w:themeFill="background1"/>
        <w:spacing w:after="0"/>
        <w:rPr>
          <w:sz w:val="24"/>
          <w:szCs w:val="24"/>
        </w:rPr>
      </w:pPr>
      <w:r>
        <w:rPr>
          <w:sz w:val="24"/>
          <w:szCs w:val="24"/>
        </w:rPr>
        <w:t>To visualise a random sample of this distribution, I used this script:</w:t>
      </w:r>
    </w:p>
    <w:p w14:paraId="64996A82" w14:textId="3A979284" w:rsidR="007711B8" w:rsidRPr="007711B8" w:rsidRDefault="007711B8" w:rsidP="007711B8">
      <w:pPr>
        <w:shd w:val="clear" w:color="auto" w:fill="D9D9D9" w:themeFill="background1" w:themeFillShade="D9"/>
        <w:spacing w:after="0"/>
        <w:rPr>
          <w:rFonts w:ascii="Lucida Console" w:hAnsi="Lucida Console"/>
          <w:sz w:val="24"/>
          <w:szCs w:val="24"/>
        </w:rPr>
      </w:pPr>
      <w:proofErr w:type="spellStart"/>
      <w:proofErr w:type="gramStart"/>
      <w:r w:rsidRPr="007711B8">
        <w:rPr>
          <w:rFonts w:ascii="Lucida Console" w:hAnsi="Lucida Console"/>
          <w:sz w:val="24"/>
          <w:szCs w:val="24"/>
        </w:rPr>
        <w:t>example.sigma</w:t>
      </w:r>
      <w:proofErr w:type="spellEnd"/>
      <w:proofErr w:type="gramEnd"/>
      <w:r w:rsidRPr="007711B8">
        <w:rPr>
          <w:rFonts w:ascii="Lucida Console" w:hAnsi="Lucida Console"/>
          <w:sz w:val="24"/>
          <w:szCs w:val="24"/>
        </w:rPr>
        <w:t>&lt;-</w:t>
      </w:r>
      <w:proofErr w:type="spellStart"/>
      <w:r w:rsidRPr="007711B8">
        <w:rPr>
          <w:rFonts w:ascii="Lucida Console" w:hAnsi="Lucida Console"/>
          <w:sz w:val="24"/>
          <w:szCs w:val="24"/>
        </w:rPr>
        <w:t>r</w:t>
      </w:r>
      <w:r w:rsidR="00001CCC">
        <w:rPr>
          <w:rFonts w:ascii="Lucida Console" w:hAnsi="Lucida Console"/>
          <w:sz w:val="24"/>
          <w:szCs w:val="24"/>
        </w:rPr>
        <w:t>lnorm</w:t>
      </w:r>
      <w:proofErr w:type="spellEnd"/>
      <w:r w:rsidRPr="007711B8">
        <w:rPr>
          <w:rFonts w:ascii="Lucida Console" w:hAnsi="Lucida Console"/>
          <w:sz w:val="24"/>
          <w:szCs w:val="24"/>
        </w:rPr>
        <w:t>(</w:t>
      </w:r>
      <w:r w:rsidRPr="007711B8">
        <w:rPr>
          <w:rFonts w:ascii="Lucida Console" w:hAnsi="Lucida Console"/>
          <w:color w:val="4472C4" w:themeColor="accent1"/>
          <w:sz w:val="24"/>
          <w:szCs w:val="24"/>
        </w:rPr>
        <w:t>1000</w:t>
      </w:r>
      <w:r w:rsidRPr="007711B8">
        <w:rPr>
          <w:rFonts w:ascii="Lucida Console" w:hAnsi="Lucida Console"/>
          <w:sz w:val="24"/>
          <w:szCs w:val="24"/>
        </w:rPr>
        <w:t xml:space="preserve">, </w:t>
      </w:r>
      <w:r w:rsidR="00001CCC" w:rsidRPr="00001CCC">
        <w:rPr>
          <w:rFonts w:ascii="Lucida Console" w:hAnsi="Lucida Console"/>
          <w:color w:val="4472C4" w:themeColor="accent1"/>
          <w:sz w:val="24"/>
          <w:szCs w:val="24"/>
        </w:rPr>
        <w:t>2</w:t>
      </w:r>
      <w:r w:rsidR="00001CCC">
        <w:rPr>
          <w:rFonts w:ascii="Lucida Console" w:hAnsi="Lucida Console"/>
          <w:sz w:val="24"/>
          <w:szCs w:val="24"/>
        </w:rPr>
        <w:t xml:space="preserve">, </w:t>
      </w:r>
      <w:r w:rsidR="00001CCC">
        <w:rPr>
          <w:rFonts w:ascii="Lucida Console" w:hAnsi="Lucida Console"/>
          <w:color w:val="4472C4" w:themeColor="accent1"/>
          <w:sz w:val="24"/>
          <w:szCs w:val="24"/>
        </w:rPr>
        <w:t>.7</w:t>
      </w:r>
      <w:r w:rsidRPr="007711B8">
        <w:rPr>
          <w:rFonts w:ascii="Lucida Console" w:hAnsi="Lucida Console"/>
          <w:sz w:val="24"/>
          <w:szCs w:val="24"/>
        </w:rPr>
        <w:t>)</w:t>
      </w:r>
    </w:p>
    <w:p w14:paraId="27D4FAB7" w14:textId="6C97FACE" w:rsidR="007711B8" w:rsidRPr="007711B8" w:rsidRDefault="007711B8" w:rsidP="007711B8">
      <w:pPr>
        <w:shd w:val="clear" w:color="auto" w:fill="D9D9D9" w:themeFill="background1" w:themeFillShade="D9"/>
        <w:spacing w:after="0"/>
        <w:rPr>
          <w:rFonts w:ascii="Lucida Console" w:hAnsi="Lucida Console"/>
          <w:sz w:val="24"/>
          <w:szCs w:val="24"/>
        </w:rPr>
      </w:pPr>
      <w:r w:rsidRPr="007711B8">
        <w:rPr>
          <w:rFonts w:ascii="Lucida Console" w:hAnsi="Lucida Console"/>
          <w:sz w:val="24"/>
          <w:szCs w:val="24"/>
        </w:rPr>
        <w:t>dens(</w:t>
      </w:r>
      <w:proofErr w:type="spellStart"/>
      <w:proofErr w:type="gramStart"/>
      <w:r w:rsidRPr="007711B8">
        <w:rPr>
          <w:rFonts w:ascii="Lucida Console" w:hAnsi="Lucida Console"/>
          <w:sz w:val="24"/>
          <w:szCs w:val="24"/>
        </w:rPr>
        <w:t>example.sigma</w:t>
      </w:r>
      <w:proofErr w:type="spellEnd"/>
      <w:proofErr w:type="gramEnd"/>
      <w:r w:rsidRPr="007711B8">
        <w:rPr>
          <w:rFonts w:ascii="Lucida Console" w:hAnsi="Lucida Console"/>
          <w:sz w:val="24"/>
          <w:szCs w:val="24"/>
        </w:rPr>
        <w:t>)</w:t>
      </w:r>
    </w:p>
    <w:p w14:paraId="2A6A6FA1" w14:textId="3092BBD2" w:rsidR="007711B8" w:rsidRDefault="007711B8" w:rsidP="007711B8">
      <w:pPr>
        <w:shd w:val="clear" w:color="auto" w:fill="FFFFFF" w:themeFill="background1"/>
        <w:spacing w:after="0"/>
        <w:rPr>
          <w:sz w:val="24"/>
          <w:szCs w:val="24"/>
        </w:rPr>
      </w:pPr>
      <w:r>
        <w:rPr>
          <w:sz w:val="24"/>
          <w:szCs w:val="24"/>
        </w:rPr>
        <w:t>which provides a similar representation:</w:t>
      </w:r>
    </w:p>
    <w:p w14:paraId="5EEFF631" w14:textId="60666F05" w:rsidR="007711B8" w:rsidRDefault="00001CCC" w:rsidP="007711B8">
      <w:pPr>
        <w:shd w:val="clear" w:color="auto" w:fill="FFFFFF" w:themeFill="background1"/>
        <w:spacing w:after="0"/>
        <w:rPr>
          <w:sz w:val="24"/>
          <w:szCs w:val="24"/>
        </w:rPr>
      </w:pPr>
      <w:r>
        <w:rPr>
          <w:noProof/>
          <w:sz w:val="24"/>
          <w:szCs w:val="24"/>
        </w:rPr>
        <w:lastRenderedPageBreak/>
        <w:drawing>
          <wp:inline distT="0" distB="0" distL="0" distR="0" wp14:anchorId="292D305F" wp14:editId="74B7D63F">
            <wp:extent cx="4003675" cy="2511677"/>
            <wp:effectExtent l="0" t="0" r="0" b="3175"/>
            <wp:docPr id="20089597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10198" cy="2515769"/>
                    </a:xfrm>
                    <a:prstGeom prst="rect">
                      <a:avLst/>
                    </a:prstGeom>
                    <a:noFill/>
                  </pic:spPr>
                </pic:pic>
              </a:graphicData>
            </a:graphic>
          </wp:inline>
        </w:drawing>
      </w:r>
    </w:p>
    <w:p w14:paraId="4D2B5EB0" w14:textId="77777777" w:rsidR="005258B0" w:rsidRDefault="005258B0" w:rsidP="007711B8">
      <w:pPr>
        <w:shd w:val="clear" w:color="auto" w:fill="FFFFFF" w:themeFill="background1"/>
        <w:spacing w:after="0"/>
        <w:rPr>
          <w:sz w:val="24"/>
          <w:szCs w:val="24"/>
        </w:rPr>
      </w:pPr>
    </w:p>
    <w:p w14:paraId="201AD16F" w14:textId="3E026E9C" w:rsidR="00E156FE" w:rsidRDefault="00E156FE" w:rsidP="007711B8">
      <w:pPr>
        <w:shd w:val="clear" w:color="auto" w:fill="FFFFFF" w:themeFill="background1"/>
        <w:spacing w:after="0"/>
        <w:rPr>
          <w:sz w:val="24"/>
          <w:szCs w:val="24"/>
        </w:rPr>
      </w:pPr>
      <w:r>
        <w:rPr>
          <w:sz w:val="24"/>
          <w:szCs w:val="24"/>
        </w:rPr>
        <w:t xml:space="preserve">As for the prior of parameter “a”, since the </w:t>
      </w:r>
      <w:r w:rsidR="00001CCC" w:rsidRPr="00001CCC">
        <w:rPr>
          <w:b/>
          <w:bCs/>
          <w:i/>
          <w:iCs/>
          <w:sz w:val="24"/>
          <w:szCs w:val="24"/>
        </w:rPr>
        <w:t>math12</w:t>
      </w:r>
      <w:r>
        <w:rPr>
          <w:sz w:val="24"/>
          <w:szCs w:val="24"/>
        </w:rPr>
        <w:t xml:space="preserve"> scores </w:t>
      </w:r>
      <w:r w:rsidR="00001CCC">
        <w:rPr>
          <w:sz w:val="24"/>
          <w:szCs w:val="24"/>
        </w:rPr>
        <w:t>are</w:t>
      </w:r>
      <w:r>
        <w:rPr>
          <w:sz w:val="24"/>
          <w:szCs w:val="24"/>
        </w:rPr>
        <w:t xml:space="preserve"> standardised to expect them to have mean=</w:t>
      </w:r>
      <w:r w:rsidR="00001CCC">
        <w:rPr>
          <w:sz w:val="24"/>
          <w:szCs w:val="24"/>
        </w:rPr>
        <w:t>5</w:t>
      </w:r>
      <w:r>
        <w:rPr>
          <w:sz w:val="24"/>
          <w:szCs w:val="24"/>
        </w:rPr>
        <w:t>0 and SD=1</w:t>
      </w:r>
      <w:r w:rsidR="00001CCC">
        <w:rPr>
          <w:sz w:val="24"/>
          <w:szCs w:val="24"/>
        </w:rPr>
        <w:t>0</w:t>
      </w:r>
      <w:r>
        <w:rPr>
          <w:sz w:val="24"/>
          <w:szCs w:val="24"/>
        </w:rPr>
        <w:t xml:space="preserve">, it makes sense to assume the distribution of </w:t>
      </w:r>
      <w:r w:rsidR="00001CCC">
        <w:rPr>
          <w:sz w:val="24"/>
          <w:szCs w:val="24"/>
        </w:rPr>
        <w:t xml:space="preserve">average </w:t>
      </w:r>
      <w:r w:rsidR="00001CCC" w:rsidRPr="00001CCC">
        <w:rPr>
          <w:b/>
          <w:bCs/>
          <w:i/>
          <w:iCs/>
          <w:sz w:val="24"/>
          <w:szCs w:val="24"/>
        </w:rPr>
        <w:t>math12</w:t>
      </w:r>
      <w:r w:rsidR="00001CCC">
        <w:rPr>
          <w:sz w:val="24"/>
          <w:szCs w:val="24"/>
        </w:rPr>
        <w:t xml:space="preserve"> </w:t>
      </w:r>
      <w:r>
        <w:rPr>
          <w:sz w:val="24"/>
          <w:szCs w:val="24"/>
        </w:rPr>
        <w:t xml:space="preserve">scores when </w:t>
      </w:r>
      <w:r w:rsidR="00001CCC" w:rsidRPr="00001CCC">
        <w:rPr>
          <w:b/>
          <w:bCs/>
          <w:sz w:val="24"/>
          <w:szCs w:val="24"/>
        </w:rPr>
        <w:t>smath8</w:t>
      </w:r>
      <w:r>
        <w:rPr>
          <w:sz w:val="24"/>
          <w:szCs w:val="24"/>
        </w:rPr>
        <w:t xml:space="preserve"> is average will have </w:t>
      </w:r>
      <w:r w:rsidR="00001CCC">
        <w:rPr>
          <w:sz w:val="24"/>
          <w:szCs w:val="24"/>
        </w:rPr>
        <w:t xml:space="preserve">similar </w:t>
      </w:r>
      <w:r>
        <w:rPr>
          <w:sz w:val="24"/>
          <w:szCs w:val="24"/>
        </w:rPr>
        <w:t>values. This seems a fair assumption, however, it is always useful to visualise and check the assumptions. The script below creates 1000 random values from a normal distribution with mean=</w:t>
      </w:r>
      <w:r w:rsidR="00001CCC">
        <w:rPr>
          <w:sz w:val="24"/>
          <w:szCs w:val="24"/>
        </w:rPr>
        <w:t>50</w:t>
      </w:r>
      <w:r>
        <w:rPr>
          <w:sz w:val="24"/>
          <w:szCs w:val="24"/>
        </w:rPr>
        <w:t xml:space="preserve"> and SD=1</w:t>
      </w:r>
      <w:r w:rsidR="00001CCC">
        <w:rPr>
          <w:sz w:val="24"/>
          <w:szCs w:val="24"/>
        </w:rPr>
        <w:t>0</w:t>
      </w:r>
      <w:r>
        <w:rPr>
          <w:sz w:val="24"/>
          <w:szCs w:val="24"/>
        </w:rPr>
        <w:t xml:space="preserve"> and from </w:t>
      </w:r>
      <w:proofErr w:type="gramStart"/>
      <w:r>
        <w:rPr>
          <w:sz w:val="24"/>
          <w:szCs w:val="24"/>
        </w:rPr>
        <w:t>an</w:t>
      </w:r>
      <w:proofErr w:type="gramEnd"/>
      <w:r>
        <w:rPr>
          <w:sz w:val="24"/>
          <w:szCs w:val="24"/>
        </w:rPr>
        <w:t xml:space="preserve"> </w:t>
      </w:r>
      <w:r w:rsidR="00001CCC">
        <w:rPr>
          <w:sz w:val="24"/>
          <w:szCs w:val="24"/>
        </w:rPr>
        <w:t>log-normal</w:t>
      </w:r>
      <w:r>
        <w:rPr>
          <w:sz w:val="24"/>
          <w:szCs w:val="24"/>
        </w:rPr>
        <w:t xml:space="preserve"> distribution with </w:t>
      </w:r>
      <w:r w:rsidR="00001CCC">
        <w:rPr>
          <w:sz w:val="24"/>
          <w:szCs w:val="24"/>
        </w:rPr>
        <w:t>mean=2 and SD=.7</w:t>
      </w:r>
      <w:r>
        <w:rPr>
          <w:sz w:val="24"/>
          <w:szCs w:val="24"/>
        </w:rPr>
        <w:t xml:space="preserve">, and then uses these to create 1000 random samples from a normal distribution with these parameters. </w:t>
      </w:r>
    </w:p>
    <w:p w14:paraId="787388D5" w14:textId="77777777" w:rsidR="00E156FE" w:rsidRDefault="00E156FE" w:rsidP="007711B8">
      <w:pPr>
        <w:shd w:val="clear" w:color="auto" w:fill="FFFFFF" w:themeFill="background1"/>
        <w:spacing w:after="0"/>
        <w:rPr>
          <w:sz w:val="24"/>
          <w:szCs w:val="24"/>
        </w:rPr>
      </w:pPr>
    </w:p>
    <w:p w14:paraId="256BD59C" w14:textId="77777777" w:rsidR="00E156FE" w:rsidRPr="00E156FE" w:rsidRDefault="00E156FE" w:rsidP="00E156FE">
      <w:pPr>
        <w:shd w:val="clear" w:color="auto" w:fill="D9D9D9" w:themeFill="background1" w:themeFillShade="D9"/>
        <w:spacing w:after="0"/>
        <w:rPr>
          <w:rFonts w:ascii="Lucida Console" w:hAnsi="Lucida Console"/>
          <w:sz w:val="24"/>
          <w:szCs w:val="24"/>
        </w:rPr>
      </w:pPr>
      <w:proofErr w:type="spellStart"/>
      <w:r w:rsidRPr="00E156FE">
        <w:rPr>
          <w:rFonts w:ascii="Lucida Console" w:hAnsi="Lucida Console"/>
          <w:sz w:val="24"/>
          <w:szCs w:val="24"/>
        </w:rPr>
        <w:t>sample_mu</w:t>
      </w:r>
      <w:proofErr w:type="spellEnd"/>
      <w:r w:rsidRPr="00E156FE">
        <w:rPr>
          <w:rFonts w:ascii="Lucida Console" w:hAnsi="Lucida Console"/>
          <w:sz w:val="24"/>
          <w:szCs w:val="24"/>
        </w:rPr>
        <w:t>&lt;-</w:t>
      </w:r>
      <w:proofErr w:type="spellStart"/>
      <w:proofErr w:type="gramStart"/>
      <w:r w:rsidRPr="00E156FE">
        <w:rPr>
          <w:rFonts w:ascii="Lucida Console" w:hAnsi="Lucida Console"/>
          <w:sz w:val="24"/>
          <w:szCs w:val="24"/>
        </w:rPr>
        <w:t>rnorm</w:t>
      </w:r>
      <w:proofErr w:type="spellEnd"/>
      <w:r w:rsidRPr="00E156FE">
        <w:rPr>
          <w:rFonts w:ascii="Lucida Console" w:hAnsi="Lucida Console"/>
          <w:sz w:val="24"/>
          <w:szCs w:val="24"/>
        </w:rPr>
        <w:t>(</w:t>
      </w:r>
      <w:proofErr w:type="gramEnd"/>
      <w:r w:rsidRPr="00E156FE">
        <w:rPr>
          <w:rFonts w:ascii="Lucida Console" w:hAnsi="Lucida Console"/>
          <w:sz w:val="24"/>
          <w:szCs w:val="24"/>
        </w:rPr>
        <w:t>1000, 0, 1)</w:t>
      </w:r>
    </w:p>
    <w:p w14:paraId="34EE815D" w14:textId="77777777" w:rsidR="00E156FE" w:rsidRPr="00E156FE" w:rsidRDefault="00E156FE" w:rsidP="00E156FE">
      <w:pPr>
        <w:shd w:val="clear" w:color="auto" w:fill="D9D9D9" w:themeFill="background1" w:themeFillShade="D9"/>
        <w:spacing w:after="0"/>
        <w:rPr>
          <w:rFonts w:ascii="Lucida Console" w:hAnsi="Lucida Console"/>
          <w:sz w:val="24"/>
          <w:szCs w:val="24"/>
        </w:rPr>
      </w:pPr>
      <w:proofErr w:type="spellStart"/>
      <w:r w:rsidRPr="00E156FE">
        <w:rPr>
          <w:rFonts w:ascii="Lucida Console" w:hAnsi="Lucida Console"/>
          <w:sz w:val="24"/>
          <w:szCs w:val="24"/>
        </w:rPr>
        <w:t>sample_sigma</w:t>
      </w:r>
      <w:proofErr w:type="spellEnd"/>
      <w:r w:rsidRPr="00E156FE">
        <w:rPr>
          <w:rFonts w:ascii="Lucida Console" w:hAnsi="Lucida Console"/>
          <w:sz w:val="24"/>
          <w:szCs w:val="24"/>
        </w:rPr>
        <w:t>&lt;-</w:t>
      </w:r>
      <w:proofErr w:type="spellStart"/>
      <w:proofErr w:type="gramStart"/>
      <w:r w:rsidRPr="00E156FE">
        <w:rPr>
          <w:rFonts w:ascii="Lucida Console" w:hAnsi="Lucida Console"/>
          <w:sz w:val="24"/>
          <w:szCs w:val="24"/>
        </w:rPr>
        <w:t>rexp</w:t>
      </w:r>
      <w:proofErr w:type="spellEnd"/>
      <w:r w:rsidRPr="00E156FE">
        <w:rPr>
          <w:rFonts w:ascii="Lucida Console" w:hAnsi="Lucida Console"/>
          <w:sz w:val="24"/>
          <w:szCs w:val="24"/>
        </w:rPr>
        <w:t>(</w:t>
      </w:r>
      <w:proofErr w:type="gramEnd"/>
      <w:r w:rsidRPr="00E156FE">
        <w:rPr>
          <w:rFonts w:ascii="Lucida Console" w:hAnsi="Lucida Console"/>
          <w:sz w:val="24"/>
          <w:szCs w:val="24"/>
        </w:rPr>
        <w:t>1000, 1)</w:t>
      </w:r>
    </w:p>
    <w:p w14:paraId="7CF29B99" w14:textId="3CE58F66" w:rsidR="00E156FE" w:rsidRPr="00E156FE" w:rsidRDefault="00E156FE" w:rsidP="00E156FE">
      <w:pPr>
        <w:shd w:val="clear" w:color="auto" w:fill="D9D9D9" w:themeFill="background1" w:themeFillShade="D9"/>
        <w:spacing w:after="0"/>
        <w:rPr>
          <w:rFonts w:ascii="Lucida Console" w:hAnsi="Lucida Console"/>
          <w:sz w:val="24"/>
          <w:szCs w:val="24"/>
        </w:rPr>
      </w:pPr>
      <w:r w:rsidRPr="00E156FE">
        <w:rPr>
          <w:rFonts w:ascii="Lucida Console" w:hAnsi="Lucida Console"/>
          <w:sz w:val="24"/>
          <w:szCs w:val="24"/>
        </w:rPr>
        <w:t>prior_m1&lt;-</w:t>
      </w:r>
      <w:proofErr w:type="spellStart"/>
      <w:proofErr w:type="gramStart"/>
      <w:r w:rsidRPr="00E156FE">
        <w:rPr>
          <w:rFonts w:ascii="Lucida Console" w:hAnsi="Lucida Console"/>
          <w:sz w:val="24"/>
          <w:szCs w:val="24"/>
        </w:rPr>
        <w:t>rnorm</w:t>
      </w:r>
      <w:proofErr w:type="spellEnd"/>
      <w:r w:rsidRPr="00E156FE">
        <w:rPr>
          <w:rFonts w:ascii="Lucida Console" w:hAnsi="Lucida Console"/>
          <w:sz w:val="24"/>
          <w:szCs w:val="24"/>
        </w:rPr>
        <w:t>(</w:t>
      </w:r>
      <w:proofErr w:type="gramEnd"/>
      <w:r w:rsidRPr="00E156FE">
        <w:rPr>
          <w:rFonts w:ascii="Lucida Console" w:hAnsi="Lucida Console"/>
          <w:sz w:val="24"/>
          <w:szCs w:val="24"/>
        </w:rPr>
        <w:t xml:space="preserve">1000, </w:t>
      </w:r>
      <w:proofErr w:type="spellStart"/>
      <w:r w:rsidRPr="00E156FE">
        <w:rPr>
          <w:rFonts w:ascii="Lucida Console" w:hAnsi="Lucida Console"/>
          <w:sz w:val="24"/>
          <w:szCs w:val="24"/>
        </w:rPr>
        <w:t>sample_mu</w:t>
      </w:r>
      <w:proofErr w:type="spellEnd"/>
      <w:r w:rsidRPr="00E156FE">
        <w:rPr>
          <w:rFonts w:ascii="Lucida Console" w:hAnsi="Lucida Console"/>
          <w:sz w:val="24"/>
          <w:szCs w:val="24"/>
        </w:rPr>
        <w:t xml:space="preserve">, </w:t>
      </w:r>
      <w:proofErr w:type="spellStart"/>
      <w:r w:rsidRPr="00E156FE">
        <w:rPr>
          <w:rFonts w:ascii="Lucida Console" w:hAnsi="Lucida Console"/>
          <w:sz w:val="24"/>
          <w:szCs w:val="24"/>
        </w:rPr>
        <w:t>sample_sigma</w:t>
      </w:r>
      <w:proofErr w:type="spellEnd"/>
      <w:r w:rsidRPr="00E156FE">
        <w:rPr>
          <w:rFonts w:ascii="Lucida Console" w:hAnsi="Lucida Console"/>
          <w:sz w:val="24"/>
          <w:szCs w:val="24"/>
        </w:rPr>
        <w:t>)</w:t>
      </w:r>
    </w:p>
    <w:p w14:paraId="159A4D84" w14:textId="77777777" w:rsidR="00E156FE" w:rsidRPr="00E156FE" w:rsidRDefault="00E156FE" w:rsidP="00E156FE">
      <w:pPr>
        <w:shd w:val="clear" w:color="auto" w:fill="D9D9D9" w:themeFill="background1" w:themeFillShade="D9"/>
        <w:spacing w:after="0"/>
        <w:rPr>
          <w:rFonts w:ascii="Lucida Console" w:hAnsi="Lucida Console"/>
          <w:sz w:val="24"/>
          <w:szCs w:val="24"/>
        </w:rPr>
      </w:pPr>
    </w:p>
    <w:p w14:paraId="1F280F3C" w14:textId="3F3125D3" w:rsidR="00E156FE" w:rsidRDefault="00E156FE" w:rsidP="007711B8">
      <w:pPr>
        <w:shd w:val="clear" w:color="auto" w:fill="FFFFFF" w:themeFill="background1"/>
        <w:spacing w:after="0"/>
        <w:rPr>
          <w:sz w:val="24"/>
          <w:szCs w:val="24"/>
        </w:rPr>
      </w:pPr>
      <w:r>
        <w:rPr>
          <w:sz w:val="24"/>
          <w:szCs w:val="24"/>
        </w:rPr>
        <w:t>The command below plots this distribution:</w:t>
      </w:r>
    </w:p>
    <w:p w14:paraId="11EABBE2" w14:textId="6716CA07" w:rsidR="00E156FE" w:rsidRPr="00E156FE" w:rsidRDefault="00E156FE" w:rsidP="00E156FE">
      <w:pPr>
        <w:shd w:val="clear" w:color="auto" w:fill="D9D9D9" w:themeFill="background1" w:themeFillShade="D9"/>
        <w:spacing w:after="0"/>
        <w:rPr>
          <w:rFonts w:ascii="Lucida Console" w:hAnsi="Lucida Console"/>
          <w:sz w:val="24"/>
          <w:szCs w:val="24"/>
        </w:rPr>
      </w:pPr>
      <w:r w:rsidRPr="00E156FE">
        <w:rPr>
          <w:rFonts w:ascii="Lucida Console" w:hAnsi="Lucida Console"/>
          <w:sz w:val="24"/>
          <w:szCs w:val="24"/>
        </w:rPr>
        <w:t>dens(prior_m1)</w:t>
      </w:r>
    </w:p>
    <w:p w14:paraId="6726C7AF" w14:textId="18764639" w:rsidR="00E156FE" w:rsidRDefault="00E156FE" w:rsidP="007711B8">
      <w:pPr>
        <w:shd w:val="clear" w:color="auto" w:fill="FFFFFF" w:themeFill="background1"/>
        <w:spacing w:after="0"/>
        <w:rPr>
          <w:sz w:val="24"/>
          <w:szCs w:val="24"/>
        </w:rPr>
      </w:pPr>
      <w:r>
        <w:rPr>
          <w:sz w:val="24"/>
          <w:szCs w:val="24"/>
        </w:rPr>
        <w:t>creating a similar graph:</w:t>
      </w:r>
    </w:p>
    <w:p w14:paraId="5BCC1EC0" w14:textId="78DF5205" w:rsidR="00E156FE" w:rsidRDefault="00001CCC" w:rsidP="007711B8">
      <w:pPr>
        <w:shd w:val="clear" w:color="auto" w:fill="FFFFFF" w:themeFill="background1"/>
        <w:spacing w:after="0"/>
        <w:rPr>
          <w:sz w:val="24"/>
          <w:szCs w:val="24"/>
        </w:rPr>
      </w:pPr>
      <w:r>
        <w:rPr>
          <w:noProof/>
        </w:rPr>
        <mc:AlternateContent>
          <mc:Choice Requires="wps">
            <w:drawing>
              <wp:inline distT="0" distB="0" distL="0" distR="0" wp14:anchorId="3A8A2E0E" wp14:editId="4AE7FC4D">
                <wp:extent cx="304800" cy="304800"/>
                <wp:effectExtent l="0" t="0" r="0" b="0"/>
                <wp:docPr id="1688104554"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BF31B74" id="Rectangle 3"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Pr>
          <w:noProof/>
          <w:sz w:val="24"/>
          <w:szCs w:val="24"/>
        </w:rPr>
        <w:drawing>
          <wp:inline distT="0" distB="0" distL="0" distR="0" wp14:anchorId="1E8088DF" wp14:editId="105B7364">
            <wp:extent cx="4664075" cy="2925974"/>
            <wp:effectExtent l="0" t="0" r="3175" b="8255"/>
            <wp:docPr id="44821334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9974" cy="2929675"/>
                    </a:xfrm>
                    <a:prstGeom prst="rect">
                      <a:avLst/>
                    </a:prstGeom>
                    <a:noFill/>
                  </pic:spPr>
                </pic:pic>
              </a:graphicData>
            </a:graphic>
          </wp:inline>
        </w:drawing>
      </w:r>
    </w:p>
    <w:p w14:paraId="5DBA0BF4" w14:textId="77777777" w:rsidR="00E156FE" w:rsidRDefault="00E156FE" w:rsidP="007711B8">
      <w:pPr>
        <w:shd w:val="clear" w:color="auto" w:fill="FFFFFF" w:themeFill="background1"/>
        <w:spacing w:after="0"/>
        <w:rPr>
          <w:sz w:val="24"/>
          <w:szCs w:val="24"/>
        </w:rPr>
      </w:pPr>
    </w:p>
    <w:p w14:paraId="78FD59F9" w14:textId="2CB60669" w:rsidR="00E156FE" w:rsidRDefault="00E156FE" w:rsidP="007711B8">
      <w:pPr>
        <w:shd w:val="clear" w:color="auto" w:fill="FFFFFF" w:themeFill="background1"/>
        <w:spacing w:after="0"/>
        <w:rPr>
          <w:sz w:val="24"/>
          <w:szCs w:val="24"/>
        </w:rPr>
      </w:pPr>
      <w:r>
        <w:rPr>
          <w:sz w:val="24"/>
          <w:szCs w:val="24"/>
        </w:rPr>
        <w:t>This command:</w:t>
      </w:r>
    </w:p>
    <w:p w14:paraId="141CC702" w14:textId="3F2146B7" w:rsidR="00E156FE" w:rsidRPr="00E156FE" w:rsidRDefault="00E156FE" w:rsidP="00E156FE">
      <w:pPr>
        <w:shd w:val="clear" w:color="auto" w:fill="D9D9D9" w:themeFill="background1" w:themeFillShade="D9"/>
        <w:spacing w:after="0"/>
        <w:rPr>
          <w:rFonts w:ascii="Lucida Console" w:hAnsi="Lucida Console"/>
          <w:sz w:val="24"/>
          <w:szCs w:val="24"/>
        </w:rPr>
      </w:pPr>
      <w:proofErr w:type="gramStart"/>
      <w:r w:rsidRPr="00E156FE">
        <w:rPr>
          <w:rFonts w:ascii="Lucida Console" w:hAnsi="Lucida Console"/>
          <w:sz w:val="24"/>
          <w:szCs w:val="24"/>
        </w:rPr>
        <w:lastRenderedPageBreak/>
        <w:t>quantile(</w:t>
      </w:r>
      <w:proofErr w:type="gramEnd"/>
      <w:r w:rsidRPr="00E156FE">
        <w:rPr>
          <w:rFonts w:ascii="Lucida Console" w:hAnsi="Lucida Console"/>
          <w:sz w:val="24"/>
          <w:szCs w:val="24"/>
        </w:rPr>
        <w:t>prior_m1, c(0.1, 0.90))</w:t>
      </w:r>
    </w:p>
    <w:p w14:paraId="5A016E46" w14:textId="77777777" w:rsidR="00A4356C" w:rsidRDefault="00E156FE" w:rsidP="007711B8">
      <w:pPr>
        <w:shd w:val="clear" w:color="auto" w:fill="FFFFFF" w:themeFill="background1"/>
        <w:spacing w:after="0"/>
        <w:rPr>
          <w:sz w:val="24"/>
          <w:szCs w:val="24"/>
        </w:rPr>
      </w:pPr>
      <w:r>
        <w:rPr>
          <w:sz w:val="24"/>
          <w:szCs w:val="24"/>
        </w:rPr>
        <w:t xml:space="preserve">returns the </w:t>
      </w:r>
      <w:r w:rsidR="00A4356C">
        <w:rPr>
          <w:sz w:val="24"/>
          <w:szCs w:val="24"/>
        </w:rPr>
        <w:t>values of the distribution corresponding to the 10</w:t>
      </w:r>
      <w:r w:rsidR="00A4356C" w:rsidRPr="00A4356C">
        <w:rPr>
          <w:sz w:val="24"/>
          <w:szCs w:val="24"/>
          <w:vertAlign w:val="superscript"/>
        </w:rPr>
        <w:t>th</w:t>
      </w:r>
      <w:r w:rsidR="00A4356C">
        <w:rPr>
          <w:sz w:val="24"/>
          <w:szCs w:val="24"/>
        </w:rPr>
        <w:t xml:space="preserve"> and 90</w:t>
      </w:r>
      <w:r w:rsidR="00A4356C" w:rsidRPr="00A4356C">
        <w:rPr>
          <w:sz w:val="24"/>
          <w:szCs w:val="24"/>
          <w:vertAlign w:val="superscript"/>
        </w:rPr>
        <w:t>th</w:t>
      </w:r>
      <w:r w:rsidR="00A4356C">
        <w:rPr>
          <w:sz w:val="24"/>
          <w:szCs w:val="24"/>
        </w:rPr>
        <w:t xml:space="preserve"> centile: </w:t>
      </w:r>
    </w:p>
    <w:p w14:paraId="390CD0FC" w14:textId="77777777" w:rsidR="00A4356C" w:rsidRDefault="00A4356C" w:rsidP="007711B8">
      <w:pPr>
        <w:shd w:val="clear" w:color="auto" w:fill="FFFFFF" w:themeFill="background1"/>
        <w:spacing w:after="0"/>
        <w:rPr>
          <w:sz w:val="24"/>
          <w:szCs w:val="24"/>
        </w:rPr>
      </w:pPr>
    </w:p>
    <w:p w14:paraId="18C0DD8B" w14:textId="77777777" w:rsidR="00001CCC" w:rsidRDefault="00001CCC" w:rsidP="00001CCC">
      <w:pPr>
        <w:pStyle w:val="HTMLPreformatted"/>
        <w:shd w:val="clear" w:color="auto" w:fill="FFFFFF"/>
        <w:wordWrap w:val="0"/>
        <w:rPr>
          <w:rStyle w:val="gnvwddmdb3b"/>
          <w:rFonts w:ascii="Lucida Console" w:hAnsi="Lucida Console"/>
          <w:color w:val="0000FF"/>
        </w:rPr>
      </w:pPr>
      <w:r>
        <w:rPr>
          <w:rStyle w:val="gnvwddmdc4b"/>
          <w:rFonts w:ascii="Lucida Console" w:hAnsi="Lucida Console"/>
          <w:color w:val="0000FF"/>
        </w:rPr>
        <w:t xml:space="preserve">&gt; </w:t>
      </w:r>
      <w:proofErr w:type="gramStart"/>
      <w:r>
        <w:rPr>
          <w:rStyle w:val="gnvwddmdb3b"/>
          <w:rFonts w:ascii="Lucida Console" w:hAnsi="Lucida Console"/>
          <w:color w:val="0000FF"/>
        </w:rPr>
        <w:t>quantile(</w:t>
      </w:r>
      <w:proofErr w:type="gramEnd"/>
      <w:r>
        <w:rPr>
          <w:rStyle w:val="gnvwddmdb3b"/>
          <w:rFonts w:ascii="Lucida Console" w:hAnsi="Lucida Console"/>
          <w:color w:val="0000FF"/>
        </w:rPr>
        <w:t>prior_m1, c(0.1, 0.90))</w:t>
      </w:r>
    </w:p>
    <w:p w14:paraId="39FFD95D" w14:textId="77777777" w:rsidR="00001CCC" w:rsidRDefault="00001CCC" w:rsidP="00001CCC">
      <w:pPr>
        <w:pStyle w:val="HTMLPreformatted"/>
        <w:shd w:val="clear" w:color="auto" w:fill="FFFFFF"/>
        <w:wordWrap w:val="0"/>
        <w:rPr>
          <w:rStyle w:val="gnvwddmdl3b"/>
          <w:rFonts w:ascii="Lucida Console" w:hAnsi="Lucida Console"/>
          <w:color w:val="000000"/>
          <w:bdr w:val="none" w:sz="0" w:space="0" w:color="auto" w:frame="1"/>
        </w:rPr>
      </w:pPr>
      <w:r>
        <w:rPr>
          <w:rStyle w:val="gnvwddmdl3b"/>
          <w:rFonts w:ascii="Lucida Console" w:hAnsi="Lucida Console"/>
          <w:color w:val="000000"/>
          <w:bdr w:val="none" w:sz="0" w:space="0" w:color="auto" w:frame="1"/>
        </w:rPr>
        <w:t xml:space="preserve">     10%      90% </w:t>
      </w:r>
    </w:p>
    <w:p w14:paraId="2742A3A5" w14:textId="77777777" w:rsidR="00001CCC" w:rsidRDefault="00001CCC" w:rsidP="00001CCC">
      <w:pPr>
        <w:pStyle w:val="HTMLPreformatted"/>
        <w:shd w:val="clear" w:color="auto" w:fill="FFFFFF"/>
        <w:wordWrap w:val="0"/>
        <w:rPr>
          <w:rFonts w:ascii="Lucida Console" w:hAnsi="Lucida Console"/>
          <w:color w:val="000000"/>
        </w:rPr>
      </w:pPr>
      <w:r>
        <w:rPr>
          <w:rStyle w:val="gnvwddmdl3b"/>
          <w:rFonts w:ascii="Lucida Console" w:hAnsi="Lucida Console"/>
          <w:color w:val="000000"/>
          <w:bdr w:val="none" w:sz="0" w:space="0" w:color="auto" w:frame="1"/>
        </w:rPr>
        <w:t xml:space="preserve">33.61550 69.43051 </w:t>
      </w:r>
    </w:p>
    <w:p w14:paraId="39BD44F0" w14:textId="77777777" w:rsidR="00001CCC" w:rsidRDefault="00001CCC" w:rsidP="007711B8">
      <w:pPr>
        <w:shd w:val="clear" w:color="auto" w:fill="FFFFFF" w:themeFill="background1"/>
        <w:spacing w:after="0"/>
        <w:rPr>
          <w:sz w:val="24"/>
          <w:szCs w:val="24"/>
        </w:rPr>
      </w:pPr>
    </w:p>
    <w:p w14:paraId="07D7ACA2" w14:textId="77777777" w:rsidR="00001CCC" w:rsidRDefault="00001CCC" w:rsidP="007711B8">
      <w:pPr>
        <w:shd w:val="clear" w:color="auto" w:fill="FFFFFF" w:themeFill="background1"/>
        <w:spacing w:after="0"/>
        <w:rPr>
          <w:sz w:val="24"/>
          <w:szCs w:val="24"/>
        </w:rPr>
      </w:pPr>
    </w:p>
    <w:p w14:paraId="4C0CA091" w14:textId="03C11921" w:rsidR="00E156FE" w:rsidRDefault="00A4356C" w:rsidP="007711B8">
      <w:pPr>
        <w:shd w:val="clear" w:color="auto" w:fill="FFFFFF" w:themeFill="background1"/>
        <w:spacing w:after="0"/>
        <w:rPr>
          <w:sz w:val="24"/>
          <w:szCs w:val="24"/>
        </w:rPr>
      </w:pPr>
      <w:r>
        <w:rPr>
          <w:sz w:val="24"/>
          <w:szCs w:val="24"/>
        </w:rPr>
        <w:t xml:space="preserve">the results indicate that 80% of the expected average scores of </w:t>
      </w:r>
      <w:r w:rsidRPr="00001CCC">
        <w:rPr>
          <w:b/>
          <w:bCs/>
          <w:i/>
          <w:iCs/>
          <w:sz w:val="24"/>
          <w:szCs w:val="24"/>
        </w:rPr>
        <w:t>m</w:t>
      </w:r>
      <w:r w:rsidR="00001CCC" w:rsidRPr="00001CCC">
        <w:rPr>
          <w:b/>
          <w:bCs/>
          <w:i/>
          <w:iCs/>
          <w:sz w:val="24"/>
          <w:szCs w:val="24"/>
        </w:rPr>
        <w:t>ath</w:t>
      </w:r>
      <w:r w:rsidRPr="00001CCC">
        <w:rPr>
          <w:b/>
          <w:bCs/>
          <w:i/>
          <w:iCs/>
          <w:sz w:val="24"/>
          <w:szCs w:val="24"/>
        </w:rPr>
        <w:t>12</w:t>
      </w:r>
      <w:r>
        <w:rPr>
          <w:sz w:val="24"/>
          <w:szCs w:val="24"/>
        </w:rPr>
        <w:t xml:space="preserve"> when </w:t>
      </w:r>
      <w:r w:rsidR="00001CCC" w:rsidRPr="00001CCC">
        <w:rPr>
          <w:b/>
          <w:bCs/>
          <w:i/>
          <w:iCs/>
          <w:sz w:val="24"/>
          <w:szCs w:val="24"/>
        </w:rPr>
        <w:t>smath</w:t>
      </w:r>
      <w:r w:rsidRPr="00001CCC">
        <w:rPr>
          <w:b/>
          <w:bCs/>
          <w:i/>
          <w:iCs/>
          <w:sz w:val="24"/>
          <w:szCs w:val="24"/>
        </w:rPr>
        <w:t>8</w:t>
      </w:r>
      <w:r>
        <w:rPr>
          <w:sz w:val="24"/>
          <w:szCs w:val="24"/>
        </w:rPr>
        <w:t>=0 (</w:t>
      </w:r>
      <w:proofErr w:type="gramStart"/>
      <w:r>
        <w:rPr>
          <w:sz w:val="24"/>
          <w:szCs w:val="24"/>
        </w:rPr>
        <w:t>i.e.</w:t>
      </w:r>
      <w:proofErr w:type="gramEnd"/>
      <w:r>
        <w:rPr>
          <w:sz w:val="24"/>
          <w:szCs w:val="24"/>
        </w:rPr>
        <w:t xml:space="preserve"> </w:t>
      </w:r>
      <w:r w:rsidR="00001CCC" w:rsidRPr="00001CCC">
        <w:rPr>
          <w:b/>
          <w:bCs/>
          <w:i/>
          <w:iCs/>
          <w:sz w:val="24"/>
          <w:szCs w:val="24"/>
        </w:rPr>
        <w:t>smath8</w:t>
      </w:r>
      <w:r w:rsidR="00001CCC">
        <w:rPr>
          <w:b/>
          <w:bCs/>
          <w:i/>
          <w:iCs/>
          <w:sz w:val="24"/>
          <w:szCs w:val="24"/>
        </w:rPr>
        <w:t xml:space="preserve"> </w:t>
      </w:r>
      <w:r>
        <w:rPr>
          <w:sz w:val="24"/>
          <w:szCs w:val="24"/>
        </w:rPr>
        <w:t xml:space="preserve">is equal to the average) are spread between </w:t>
      </w:r>
      <w:r w:rsidR="00001CCC">
        <w:rPr>
          <w:sz w:val="24"/>
          <w:szCs w:val="24"/>
        </w:rPr>
        <w:t>33.62</w:t>
      </w:r>
      <w:r>
        <w:rPr>
          <w:sz w:val="24"/>
          <w:szCs w:val="24"/>
        </w:rPr>
        <w:t xml:space="preserve"> and </w:t>
      </w:r>
      <w:r w:rsidR="00001CCC">
        <w:rPr>
          <w:sz w:val="24"/>
          <w:szCs w:val="24"/>
        </w:rPr>
        <w:t>69.43</w:t>
      </w:r>
      <w:r>
        <w:rPr>
          <w:sz w:val="24"/>
          <w:szCs w:val="24"/>
        </w:rPr>
        <w:t xml:space="preserve">. </w:t>
      </w:r>
      <w:r w:rsidR="00001CCC">
        <w:rPr>
          <w:sz w:val="24"/>
          <w:szCs w:val="24"/>
        </w:rPr>
        <w:t xml:space="preserve"> It is overall a very large spread for average values, indeed some of the possible scores are even negative! </w:t>
      </w:r>
    </w:p>
    <w:p w14:paraId="3722E3E5" w14:textId="77777777" w:rsidR="00001CCC" w:rsidRDefault="00001CCC" w:rsidP="007711B8">
      <w:pPr>
        <w:shd w:val="clear" w:color="auto" w:fill="FFFFFF" w:themeFill="background1"/>
        <w:spacing w:after="0"/>
        <w:rPr>
          <w:sz w:val="24"/>
          <w:szCs w:val="24"/>
        </w:rPr>
      </w:pPr>
    </w:p>
    <w:p w14:paraId="653D36B0" w14:textId="4E957779" w:rsidR="00001CCC" w:rsidRDefault="00001CCC" w:rsidP="007711B8">
      <w:pPr>
        <w:shd w:val="clear" w:color="auto" w:fill="FFFFFF" w:themeFill="background1"/>
        <w:spacing w:after="0"/>
        <w:rPr>
          <w:sz w:val="24"/>
          <w:szCs w:val="24"/>
        </w:rPr>
      </w:pPr>
      <w:r>
        <w:rPr>
          <w:sz w:val="24"/>
          <w:szCs w:val="24"/>
        </w:rPr>
        <w:t xml:space="preserve">I might have a more sensible prior if the SD of the expected average scores is narrower, say </w:t>
      </w:r>
      <w:r w:rsidR="008A5754">
        <w:rPr>
          <w:sz w:val="24"/>
          <w:szCs w:val="24"/>
        </w:rPr>
        <w:t>SD=5. This creates a narrower range of expected scores, see the 10</w:t>
      </w:r>
      <w:r w:rsidR="008A5754" w:rsidRPr="008A5754">
        <w:rPr>
          <w:sz w:val="24"/>
          <w:szCs w:val="24"/>
          <w:vertAlign w:val="superscript"/>
        </w:rPr>
        <w:t>th</w:t>
      </w:r>
      <w:r w:rsidR="008A5754">
        <w:rPr>
          <w:sz w:val="24"/>
          <w:szCs w:val="24"/>
        </w:rPr>
        <w:t xml:space="preserve"> and 90</w:t>
      </w:r>
      <w:r w:rsidR="008A5754" w:rsidRPr="008A5754">
        <w:rPr>
          <w:sz w:val="24"/>
          <w:szCs w:val="24"/>
          <w:vertAlign w:val="superscript"/>
        </w:rPr>
        <w:t>th</w:t>
      </w:r>
      <w:r w:rsidR="008A5754">
        <w:rPr>
          <w:sz w:val="24"/>
          <w:szCs w:val="24"/>
        </w:rPr>
        <w:t xml:space="preserve"> centiles, but it still quite broad. </w:t>
      </w:r>
    </w:p>
    <w:p w14:paraId="22ECEB04" w14:textId="77777777" w:rsidR="008A5754" w:rsidRDefault="008A5754" w:rsidP="008A5754">
      <w:pPr>
        <w:pStyle w:val="HTMLPreformatted"/>
        <w:shd w:val="clear" w:color="auto" w:fill="FFFFFF"/>
        <w:wordWrap w:val="0"/>
        <w:rPr>
          <w:rStyle w:val="gnvwddmdb3b"/>
          <w:rFonts w:ascii="Lucida Console" w:hAnsi="Lucida Console"/>
          <w:color w:val="0000FF"/>
        </w:rPr>
      </w:pPr>
      <w:r>
        <w:rPr>
          <w:rStyle w:val="gnvwddmdc4b"/>
          <w:rFonts w:ascii="Lucida Console" w:hAnsi="Lucida Console"/>
          <w:color w:val="0000FF"/>
        </w:rPr>
        <w:t xml:space="preserve">&gt; </w:t>
      </w:r>
      <w:proofErr w:type="gramStart"/>
      <w:r>
        <w:rPr>
          <w:rStyle w:val="gnvwddmdb3b"/>
          <w:rFonts w:ascii="Lucida Console" w:hAnsi="Lucida Console"/>
          <w:color w:val="0000FF"/>
        </w:rPr>
        <w:t>quantile(</w:t>
      </w:r>
      <w:proofErr w:type="gramEnd"/>
      <w:r>
        <w:rPr>
          <w:rStyle w:val="gnvwddmdb3b"/>
          <w:rFonts w:ascii="Lucida Console" w:hAnsi="Lucida Console"/>
          <w:color w:val="0000FF"/>
        </w:rPr>
        <w:t>prior_m1, c(0.1, 0.90))</w:t>
      </w:r>
    </w:p>
    <w:p w14:paraId="7600AED9" w14:textId="77777777" w:rsidR="008A5754" w:rsidRDefault="008A5754" w:rsidP="008A5754">
      <w:pPr>
        <w:pStyle w:val="HTMLPreformatted"/>
        <w:shd w:val="clear" w:color="auto" w:fill="FFFFFF"/>
        <w:wordWrap w:val="0"/>
        <w:rPr>
          <w:rStyle w:val="gnvwddmdl3b"/>
          <w:rFonts w:ascii="Lucida Console" w:hAnsi="Lucida Console"/>
          <w:color w:val="000000"/>
          <w:bdr w:val="none" w:sz="0" w:space="0" w:color="auto" w:frame="1"/>
        </w:rPr>
      </w:pPr>
      <w:r>
        <w:rPr>
          <w:rStyle w:val="gnvwddmdl3b"/>
          <w:rFonts w:ascii="Lucida Console" w:hAnsi="Lucida Console"/>
          <w:color w:val="000000"/>
          <w:bdr w:val="none" w:sz="0" w:space="0" w:color="auto" w:frame="1"/>
        </w:rPr>
        <w:t xml:space="preserve">     10%      90% </w:t>
      </w:r>
    </w:p>
    <w:p w14:paraId="1340B618" w14:textId="77777777" w:rsidR="008A5754" w:rsidRDefault="008A5754" w:rsidP="008A5754">
      <w:pPr>
        <w:pStyle w:val="HTMLPreformatted"/>
        <w:shd w:val="clear" w:color="auto" w:fill="FFFFFF"/>
        <w:wordWrap w:val="0"/>
        <w:rPr>
          <w:rFonts w:ascii="Lucida Console" w:hAnsi="Lucida Console"/>
          <w:color w:val="000000"/>
        </w:rPr>
      </w:pPr>
      <w:r>
        <w:rPr>
          <w:rStyle w:val="gnvwddmdl3b"/>
          <w:rFonts w:ascii="Lucida Console" w:hAnsi="Lucida Console"/>
          <w:color w:val="000000"/>
          <w:bdr w:val="none" w:sz="0" w:space="0" w:color="auto" w:frame="1"/>
        </w:rPr>
        <w:t xml:space="preserve">37.68915 64.91960 </w:t>
      </w:r>
    </w:p>
    <w:p w14:paraId="0FB31A15" w14:textId="77777777" w:rsidR="008A5754" w:rsidRDefault="008A5754" w:rsidP="007711B8">
      <w:pPr>
        <w:shd w:val="clear" w:color="auto" w:fill="FFFFFF" w:themeFill="background1"/>
        <w:spacing w:after="0"/>
        <w:rPr>
          <w:sz w:val="24"/>
          <w:szCs w:val="24"/>
        </w:rPr>
      </w:pPr>
    </w:p>
    <w:p w14:paraId="2992B1A7" w14:textId="77777777" w:rsidR="00E156FE" w:rsidRDefault="00E156FE" w:rsidP="007711B8">
      <w:pPr>
        <w:shd w:val="clear" w:color="auto" w:fill="FFFFFF" w:themeFill="background1"/>
        <w:spacing w:after="0"/>
        <w:rPr>
          <w:sz w:val="24"/>
          <w:szCs w:val="24"/>
        </w:rPr>
      </w:pPr>
    </w:p>
    <w:p w14:paraId="43D02E8B" w14:textId="508BADC3" w:rsidR="0081784F" w:rsidRDefault="00B90B65" w:rsidP="007711B8">
      <w:pPr>
        <w:shd w:val="clear" w:color="auto" w:fill="FFFFFF" w:themeFill="background1"/>
        <w:spacing w:after="0"/>
        <w:rPr>
          <w:sz w:val="24"/>
          <w:szCs w:val="24"/>
        </w:rPr>
      </w:pPr>
      <w:r>
        <w:rPr>
          <w:sz w:val="24"/>
          <w:szCs w:val="24"/>
        </w:rPr>
        <w:t>Next, I may start assuming the slope has mean=0 and SD</w:t>
      </w:r>
      <w:r w:rsidR="008A5754">
        <w:rPr>
          <w:sz w:val="24"/>
          <w:szCs w:val="24"/>
        </w:rPr>
        <w:t xml:space="preserve"> that is equal to the normative SD in the outcome </w:t>
      </w:r>
      <w:r w:rsidR="008A5754">
        <w:rPr>
          <w:b/>
          <w:bCs/>
          <w:i/>
          <w:iCs/>
          <w:sz w:val="24"/>
          <w:szCs w:val="24"/>
        </w:rPr>
        <w:t>math12</w:t>
      </w:r>
      <w:r w:rsidR="008A5754">
        <w:rPr>
          <w:sz w:val="24"/>
          <w:szCs w:val="24"/>
        </w:rPr>
        <w:t xml:space="preserve">, </w:t>
      </w:r>
      <w:proofErr w:type="gramStart"/>
      <w:r w:rsidR="008A5754">
        <w:rPr>
          <w:sz w:val="24"/>
          <w:szCs w:val="24"/>
        </w:rPr>
        <w:t>i.e.</w:t>
      </w:r>
      <w:proofErr w:type="gramEnd"/>
      <w:r w:rsidR="008A5754">
        <w:rPr>
          <w:sz w:val="24"/>
          <w:szCs w:val="24"/>
        </w:rPr>
        <w:t xml:space="preserve"> SD</w:t>
      </w:r>
      <w:r>
        <w:rPr>
          <w:sz w:val="24"/>
          <w:szCs w:val="24"/>
        </w:rPr>
        <w:t>=1</w:t>
      </w:r>
      <w:r w:rsidR="008A5754">
        <w:rPr>
          <w:sz w:val="24"/>
          <w:szCs w:val="24"/>
        </w:rPr>
        <w:t>0</w:t>
      </w:r>
      <w:r>
        <w:rPr>
          <w:sz w:val="24"/>
          <w:szCs w:val="24"/>
        </w:rPr>
        <w:t xml:space="preserve">. </w:t>
      </w:r>
      <w:r w:rsidR="001B59A4">
        <w:rPr>
          <w:sz w:val="24"/>
          <w:szCs w:val="24"/>
        </w:rPr>
        <w:t xml:space="preserve">By assuming the average of the slope is 0, I am taking a “sceptical” view of the possible association between math scores: I am assuming that the association may be negative or </w:t>
      </w:r>
      <w:proofErr w:type="gramStart"/>
      <w:r w:rsidR="001B59A4">
        <w:rPr>
          <w:sz w:val="24"/>
          <w:szCs w:val="24"/>
        </w:rPr>
        <w:t>positive, or</w:t>
      </w:r>
      <w:proofErr w:type="gramEnd"/>
      <w:r w:rsidR="001B59A4">
        <w:rPr>
          <w:sz w:val="24"/>
          <w:szCs w:val="24"/>
        </w:rPr>
        <w:t xml:space="preserve"> may be null. If I knew more about this phenomenon, I could provide more specific assumptions. </w:t>
      </w:r>
    </w:p>
    <w:p w14:paraId="36DC3CB4" w14:textId="77777777" w:rsidR="0081784F" w:rsidRDefault="0081784F" w:rsidP="007711B8">
      <w:pPr>
        <w:shd w:val="clear" w:color="auto" w:fill="FFFFFF" w:themeFill="background1"/>
        <w:spacing w:after="0"/>
        <w:rPr>
          <w:sz w:val="24"/>
          <w:szCs w:val="24"/>
        </w:rPr>
      </w:pPr>
    </w:p>
    <w:p w14:paraId="78B0585B" w14:textId="554609B6" w:rsidR="001B59A4" w:rsidRDefault="001B59A4" w:rsidP="008A5754">
      <w:pPr>
        <w:shd w:val="clear" w:color="auto" w:fill="D9E2F3" w:themeFill="accent1" w:themeFillTint="33"/>
        <w:spacing w:after="0"/>
        <w:rPr>
          <w:sz w:val="24"/>
          <w:szCs w:val="24"/>
        </w:rPr>
      </w:pPr>
      <w:r>
        <w:rPr>
          <w:sz w:val="24"/>
          <w:szCs w:val="24"/>
        </w:rPr>
        <w:t>An important issue to remember</w:t>
      </w:r>
      <w:r w:rsidR="0081784F">
        <w:rPr>
          <w:sz w:val="24"/>
          <w:szCs w:val="24"/>
        </w:rPr>
        <w:t xml:space="preserve"> when using a </w:t>
      </w:r>
      <w:r w:rsidR="0081784F" w:rsidRPr="008A5754">
        <w:rPr>
          <w:b/>
          <w:bCs/>
          <w:i/>
          <w:iCs/>
          <w:sz w:val="24"/>
          <w:szCs w:val="24"/>
        </w:rPr>
        <w:t>broad prior</w:t>
      </w:r>
      <w:r w:rsidR="0081784F">
        <w:rPr>
          <w:sz w:val="24"/>
          <w:szCs w:val="24"/>
        </w:rPr>
        <w:t xml:space="preserve"> like this one</w:t>
      </w:r>
      <w:r>
        <w:rPr>
          <w:sz w:val="24"/>
          <w:szCs w:val="24"/>
        </w:rPr>
        <w:t xml:space="preserve">: it is recommended that sensitivity analyses are run to test if </w:t>
      </w:r>
      <w:r w:rsidR="0081784F">
        <w:rPr>
          <w:sz w:val="24"/>
          <w:szCs w:val="24"/>
        </w:rPr>
        <w:t>other broad priors produce similar results</w:t>
      </w:r>
      <w:r>
        <w:rPr>
          <w:sz w:val="24"/>
          <w:szCs w:val="24"/>
        </w:rPr>
        <w:t xml:space="preserve">, see recommendations by Kruschke here: </w:t>
      </w:r>
      <w:hyperlink r:id="rId13" w:history="1">
        <w:r w:rsidRPr="001D0DC0">
          <w:rPr>
            <w:rStyle w:val="Hyperlink"/>
            <w:sz w:val="24"/>
            <w:szCs w:val="24"/>
          </w:rPr>
          <w:t>https://www.nature.com/articles/s41562-021-01177-7</w:t>
        </w:r>
      </w:hyperlink>
    </w:p>
    <w:p w14:paraId="7FB175B5" w14:textId="77777777" w:rsidR="001B59A4" w:rsidRDefault="001B59A4" w:rsidP="007711B8">
      <w:pPr>
        <w:shd w:val="clear" w:color="auto" w:fill="FFFFFF" w:themeFill="background1"/>
        <w:spacing w:after="0"/>
        <w:rPr>
          <w:sz w:val="24"/>
          <w:szCs w:val="24"/>
        </w:rPr>
      </w:pPr>
    </w:p>
    <w:p w14:paraId="4FBC9786" w14:textId="71BA162F" w:rsidR="00B90B65" w:rsidRDefault="0081784F" w:rsidP="007711B8">
      <w:pPr>
        <w:shd w:val="clear" w:color="auto" w:fill="FFFFFF" w:themeFill="background1"/>
        <w:spacing w:after="0"/>
        <w:rPr>
          <w:sz w:val="24"/>
          <w:szCs w:val="24"/>
        </w:rPr>
      </w:pPr>
      <w:r>
        <w:rPr>
          <w:sz w:val="24"/>
          <w:szCs w:val="24"/>
        </w:rPr>
        <w:t>A SD =1</w:t>
      </w:r>
      <w:r w:rsidR="008A5754">
        <w:rPr>
          <w:sz w:val="24"/>
          <w:szCs w:val="24"/>
        </w:rPr>
        <w:t>0</w:t>
      </w:r>
      <w:r>
        <w:rPr>
          <w:sz w:val="24"/>
          <w:szCs w:val="24"/>
        </w:rPr>
        <w:t xml:space="preserve"> for the slope </w:t>
      </w:r>
      <w:r w:rsidR="001B59A4">
        <w:rPr>
          <w:sz w:val="24"/>
          <w:szCs w:val="24"/>
        </w:rPr>
        <w:t xml:space="preserve">would mean that </w:t>
      </w:r>
      <w:r>
        <w:rPr>
          <w:sz w:val="24"/>
          <w:szCs w:val="24"/>
        </w:rPr>
        <w:t xml:space="preserve">95% of the slopes will </w:t>
      </w:r>
      <w:r w:rsidR="008A5754">
        <w:rPr>
          <w:sz w:val="24"/>
          <w:szCs w:val="24"/>
        </w:rPr>
        <w:t xml:space="preserve">predict a rate of change in </w:t>
      </w:r>
      <w:r w:rsidR="008A5754">
        <w:rPr>
          <w:b/>
          <w:bCs/>
          <w:i/>
          <w:iCs/>
          <w:sz w:val="24"/>
          <w:szCs w:val="24"/>
        </w:rPr>
        <w:t xml:space="preserve">math12 </w:t>
      </w:r>
      <w:r w:rsidR="008A5754">
        <w:rPr>
          <w:sz w:val="24"/>
          <w:szCs w:val="24"/>
        </w:rPr>
        <w:t>scores</w:t>
      </w:r>
      <w:r w:rsidR="00BB7BF7">
        <w:rPr>
          <w:sz w:val="24"/>
          <w:szCs w:val="24"/>
        </w:rPr>
        <w:t xml:space="preserve"> associated with 1SD increase in </w:t>
      </w:r>
      <w:r w:rsidR="00BB7BF7">
        <w:rPr>
          <w:b/>
          <w:bCs/>
          <w:i/>
          <w:iCs/>
          <w:sz w:val="24"/>
          <w:szCs w:val="24"/>
        </w:rPr>
        <w:t>math8</w:t>
      </w:r>
      <w:r w:rsidR="008A5754">
        <w:rPr>
          <w:sz w:val="24"/>
          <w:szCs w:val="24"/>
        </w:rPr>
        <w:t xml:space="preserve"> that </w:t>
      </w:r>
      <w:r>
        <w:rPr>
          <w:sz w:val="24"/>
          <w:szCs w:val="24"/>
        </w:rPr>
        <w:t>var</w:t>
      </w:r>
      <w:r w:rsidR="008A5754">
        <w:rPr>
          <w:sz w:val="24"/>
          <w:szCs w:val="24"/>
        </w:rPr>
        <w:t>ies</w:t>
      </w:r>
      <w:r>
        <w:rPr>
          <w:sz w:val="24"/>
          <w:szCs w:val="24"/>
        </w:rPr>
        <w:t xml:space="preserve"> between -2</w:t>
      </w:r>
      <w:r w:rsidR="008A5754">
        <w:rPr>
          <w:sz w:val="24"/>
          <w:szCs w:val="24"/>
        </w:rPr>
        <w:t>0</w:t>
      </w:r>
      <w:r>
        <w:rPr>
          <w:sz w:val="24"/>
          <w:szCs w:val="24"/>
        </w:rPr>
        <w:t xml:space="preserve"> and +2</w:t>
      </w:r>
      <w:r w:rsidR="008A5754">
        <w:rPr>
          <w:sz w:val="24"/>
          <w:szCs w:val="24"/>
        </w:rPr>
        <w:t>0</w:t>
      </w:r>
      <w:r>
        <w:rPr>
          <w:sz w:val="24"/>
          <w:szCs w:val="24"/>
        </w:rPr>
        <w:t xml:space="preserve">, which are quite large </w:t>
      </w:r>
      <w:r w:rsidR="00BB7BF7">
        <w:rPr>
          <w:sz w:val="24"/>
          <w:szCs w:val="24"/>
        </w:rPr>
        <w:t>changes</w:t>
      </w:r>
      <w:r>
        <w:rPr>
          <w:sz w:val="24"/>
          <w:szCs w:val="24"/>
        </w:rPr>
        <w:t>. To visualise these, you can use this script:</w:t>
      </w:r>
    </w:p>
    <w:p w14:paraId="34019FB5" w14:textId="77777777" w:rsidR="0081784F" w:rsidRDefault="0081784F" w:rsidP="007711B8">
      <w:pPr>
        <w:shd w:val="clear" w:color="auto" w:fill="FFFFFF" w:themeFill="background1"/>
        <w:spacing w:after="0"/>
        <w:rPr>
          <w:sz w:val="24"/>
          <w:szCs w:val="24"/>
        </w:rPr>
      </w:pPr>
    </w:p>
    <w:p w14:paraId="1FC31A93" w14:textId="77777777" w:rsidR="0081784F" w:rsidRPr="0081784F" w:rsidRDefault="0081784F" w:rsidP="0081784F">
      <w:pPr>
        <w:shd w:val="clear" w:color="auto" w:fill="D9D9D9" w:themeFill="background1" w:themeFillShade="D9"/>
        <w:spacing w:after="0"/>
        <w:rPr>
          <w:rFonts w:ascii="Lucida Console" w:hAnsi="Lucida Console"/>
          <w:sz w:val="24"/>
          <w:szCs w:val="24"/>
        </w:rPr>
      </w:pPr>
      <w:r w:rsidRPr="0081784F">
        <w:rPr>
          <w:rFonts w:ascii="Lucida Console" w:hAnsi="Lucida Console"/>
          <w:sz w:val="24"/>
          <w:szCs w:val="24"/>
        </w:rPr>
        <w:t>N&lt;-100</w:t>
      </w:r>
    </w:p>
    <w:p w14:paraId="1ADF45E8" w14:textId="57C522AE" w:rsidR="0081784F" w:rsidRPr="0081784F" w:rsidRDefault="0081784F" w:rsidP="0081784F">
      <w:pPr>
        <w:shd w:val="clear" w:color="auto" w:fill="D9D9D9" w:themeFill="background1" w:themeFillShade="D9"/>
        <w:spacing w:after="0"/>
        <w:rPr>
          <w:rFonts w:ascii="Lucida Console" w:hAnsi="Lucida Console"/>
          <w:sz w:val="24"/>
          <w:szCs w:val="24"/>
        </w:rPr>
      </w:pPr>
      <w:r w:rsidRPr="0081784F">
        <w:rPr>
          <w:rFonts w:ascii="Lucida Console" w:hAnsi="Lucida Console"/>
          <w:sz w:val="24"/>
          <w:szCs w:val="24"/>
        </w:rPr>
        <w:t>a&lt;-</w:t>
      </w:r>
      <w:proofErr w:type="spellStart"/>
      <w:proofErr w:type="gramStart"/>
      <w:r w:rsidRPr="0081784F">
        <w:rPr>
          <w:rFonts w:ascii="Lucida Console" w:hAnsi="Lucida Console"/>
          <w:sz w:val="24"/>
          <w:szCs w:val="24"/>
        </w:rPr>
        <w:t>rnorm</w:t>
      </w:r>
      <w:proofErr w:type="spellEnd"/>
      <w:r w:rsidRPr="0081784F">
        <w:rPr>
          <w:rFonts w:ascii="Lucida Console" w:hAnsi="Lucida Console"/>
          <w:sz w:val="24"/>
          <w:szCs w:val="24"/>
        </w:rPr>
        <w:t>(</w:t>
      </w:r>
      <w:proofErr w:type="gramEnd"/>
      <w:r w:rsidRPr="0081784F">
        <w:rPr>
          <w:rFonts w:ascii="Lucida Console" w:hAnsi="Lucida Console"/>
          <w:sz w:val="24"/>
          <w:szCs w:val="24"/>
        </w:rPr>
        <w:t xml:space="preserve">N, </w:t>
      </w:r>
      <w:r w:rsidR="008A5754">
        <w:rPr>
          <w:rFonts w:ascii="Lucida Console" w:hAnsi="Lucida Console"/>
          <w:sz w:val="24"/>
          <w:szCs w:val="24"/>
        </w:rPr>
        <w:t>5</w:t>
      </w:r>
      <w:r w:rsidRPr="0081784F">
        <w:rPr>
          <w:rFonts w:ascii="Lucida Console" w:hAnsi="Lucida Console"/>
          <w:sz w:val="24"/>
          <w:szCs w:val="24"/>
        </w:rPr>
        <w:t xml:space="preserve">0, </w:t>
      </w:r>
      <w:r w:rsidR="008A5754">
        <w:rPr>
          <w:rFonts w:ascii="Lucida Console" w:hAnsi="Lucida Console"/>
          <w:sz w:val="24"/>
          <w:szCs w:val="24"/>
        </w:rPr>
        <w:t>.7</w:t>
      </w:r>
      <w:r w:rsidRPr="0081784F">
        <w:rPr>
          <w:rFonts w:ascii="Lucida Console" w:hAnsi="Lucida Console"/>
          <w:sz w:val="24"/>
          <w:szCs w:val="24"/>
        </w:rPr>
        <w:t xml:space="preserve"> )</w:t>
      </w:r>
    </w:p>
    <w:p w14:paraId="02899A38" w14:textId="3A89EF36" w:rsidR="0081784F" w:rsidRPr="0081784F" w:rsidRDefault="0081784F" w:rsidP="0081784F">
      <w:pPr>
        <w:shd w:val="clear" w:color="auto" w:fill="D9D9D9" w:themeFill="background1" w:themeFillShade="D9"/>
        <w:spacing w:after="0"/>
        <w:rPr>
          <w:rFonts w:ascii="Lucida Console" w:hAnsi="Lucida Console"/>
          <w:sz w:val="24"/>
          <w:szCs w:val="24"/>
        </w:rPr>
      </w:pPr>
      <w:r w:rsidRPr="0081784F">
        <w:rPr>
          <w:rFonts w:ascii="Lucida Console" w:hAnsi="Lucida Console"/>
          <w:sz w:val="24"/>
          <w:szCs w:val="24"/>
        </w:rPr>
        <w:t>b&lt;-</w:t>
      </w:r>
      <w:proofErr w:type="spellStart"/>
      <w:proofErr w:type="gramStart"/>
      <w:r w:rsidRPr="0081784F">
        <w:rPr>
          <w:rFonts w:ascii="Lucida Console" w:hAnsi="Lucida Console"/>
          <w:sz w:val="24"/>
          <w:szCs w:val="24"/>
        </w:rPr>
        <w:t>rnorm</w:t>
      </w:r>
      <w:proofErr w:type="spellEnd"/>
      <w:r w:rsidRPr="0081784F">
        <w:rPr>
          <w:rFonts w:ascii="Lucida Console" w:hAnsi="Lucida Console"/>
          <w:sz w:val="24"/>
          <w:szCs w:val="24"/>
        </w:rPr>
        <w:t>(</w:t>
      </w:r>
      <w:proofErr w:type="gramEnd"/>
      <w:r w:rsidRPr="0081784F">
        <w:rPr>
          <w:rFonts w:ascii="Lucida Console" w:hAnsi="Lucida Console"/>
          <w:sz w:val="24"/>
          <w:szCs w:val="24"/>
        </w:rPr>
        <w:t>N, 0, 1</w:t>
      </w:r>
      <w:r w:rsidR="008A5754">
        <w:rPr>
          <w:rFonts w:ascii="Lucida Console" w:hAnsi="Lucida Console"/>
          <w:sz w:val="24"/>
          <w:szCs w:val="24"/>
        </w:rPr>
        <w:t>0</w:t>
      </w:r>
      <w:r w:rsidRPr="0081784F">
        <w:rPr>
          <w:rFonts w:ascii="Lucida Console" w:hAnsi="Lucida Console"/>
          <w:sz w:val="24"/>
          <w:szCs w:val="24"/>
        </w:rPr>
        <w:t>)</w:t>
      </w:r>
    </w:p>
    <w:p w14:paraId="73EE0E03" w14:textId="77777777" w:rsidR="0081784F" w:rsidRPr="0081784F" w:rsidRDefault="0081784F" w:rsidP="0081784F">
      <w:pPr>
        <w:shd w:val="clear" w:color="auto" w:fill="D9D9D9" w:themeFill="background1" w:themeFillShade="D9"/>
        <w:spacing w:after="0"/>
        <w:rPr>
          <w:rFonts w:ascii="Lucida Console" w:hAnsi="Lucida Console"/>
          <w:color w:val="00B050"/>
          <w:sz w:val="24"/>
          <w:szCs w:val="24"/>
        </w:rPr>
      </w:pPr>
      <w:r w:rsidRPr="0081784F">
        <w:rPr>
          <w:rFonts w:ascii="Lucida Console" w:hAnsi="Lucida Console"/>
          <w:color w:val="00B050"/>
          <w:sz w:val="24"/>
          <w:szCs w:val="24"/>
        </w:rPr>
        <w:t xml:space="preserve">#Create an empty plot </w:t>
      </w:r>
    </w:p>
    <w:p w14:paraId="0E9C87B9" w14:textId="7247A5BF" w:rsidR="0081784F" w:rsidRPr="0081784F" w:rsidRDefault="0081784F" w:rsidP="0081784F">
      <w:pPr>
        <w:shd w:val="clear" w:color="auto" w:fill="D9D9D9" w:themeFill="background1" w:themeFillShade="D9"/>
        <w:spacing w:after="0"/>
        <w:rPr>
          <w:rFonts w:ascii="Lucida Console" w:hAnsi="Lucida Console"/>
          <w:sz w:val="24"/>
          <w:szCs w:val="24"/>
        </w:rPr>
      </w:pPr>
      <w:proofErr w:type="gramStart"/>
      <w:r w:rsidRPr="0081784F">
        <w:rPr>
          <w:rFonts w:ascii="Lucida Console" w:hAnsi="Lucida Console"/>
          <w:sz w:val="24"/>
          <w:szCs w:val="24"/>
        </w:rPr>
        <w:t>plot(</w:t>
      </w:r>
      <w:proofErr w:type="gramEnd"/>
      <w:r w:rsidRPr="0081784F">
        <w:rPr>
          <w:rFonts w:ascii="Lucida Console" w:hAnsi="Lucida Console"/>
          <w:sz w:val="24"/>
          <w:szCs w:val="24"/>
        </w:rPr>
        <w:t xml:space="preserve">NULL, </w:t>
      </w:r>
      <w:proofErr w:type="spellStart"/>
      <w:r w:rsidRPr="0081784F">
        <w:rPr>
          <w:rFonts w:ascii="Lucida Console" w:hAnsi="Lucida Console"/>
          <w:sz w:val="24"/>
          <w:szCs w:val="24"/>
        </w:rPr>
        <w:t>xlim</w:t>
      </w:r>
      <w:proofErr w:type="spellEnd"/>
      <w:r w:rsidRPr="0081784F">
        <w:rPr>
          <w:rFonts w:ascii="Lucida Console" w:hAnsi="Lucida Console"/>
          <w:sz w:val="24"/>
          <w:szCs w:val="24"/>
        </w:rPr>
        <w:t>=c(-</w:t>
      </w:r>
      <w:r w:rsidR="00BB7BF7">
        <w:rPr>
          <w:rFonts w:ascii="Lucida Console" w:hAnsi="Lucida Console"/>
          <w:sz w:val="24"/>
          <w:szCs w:val="24"/>
        </w:rPr>
        <w:t>3</w:t>
      </w:r>
      <w:r w:rsidRPr="0081784F">
        <w:rPr>
          <w:rFonts w:ascii="Lucida Console" w:hAnsi="Lucida Console"/>
          <w:sz w:val="24"/>
          <w:szCs w:val="24"/>
        </w:rPr>
        <w:t>,</w:t>
      </w:r>
      <w:r w:rsidR="00BB7BF7">
        <w:rPr>
          <w:rFonts w:ascii="Lucida Console" w:hAnsi="Lucida Console"/>
          <w:sz w:val="24"/>
          <w:szCs w:val="24"/>
        </w:rPr>
        <w:t>3</w:t>
      </w:r>
      <w:r w:rsidRPr="0081784F">
        <w:rPr>
          <w:rFonts w:ascii="Lucida Console" w:hAnsi="Lucida Console"/>
          <w:sz w:val="24"/>
          <w:szCs w:val="24"/>
        </w:rPr>
        <w:t xml:space="preserve">), </w:t>
      </w:r>
      <w:proofErr w:type="spellStart"/>
      <w:r w:rsidRPr="0081784F">
        <w:rPr>
          <w:rFonts w:ascii="Lucida Console" w:hAnsi="Lucida Console"/>
          <w:sz w:val="24"/>
          <w:szCs w:val="24"/>
        </w:rPr>
        <w:t>ylim</w:t>
      </w:r>
      <w:proofErr w:type="spellEnd"/>
      <w:r w:rsidRPr="0081784F">
        <w:rPr>
          <w:rFonts w:ascii="Lucida Console" w:hAnsi="Lucida Console"/>
          <w:sz w:val="24"/>
          <w:szCs w:val="24"/>
        </w:rPr>
        <w:t>=c(</w:t>
      </w:r>
      <w:r w:rsidR="00BB7BF7">
        <w:rPr>
          <w:rFonts w:ascii="Lucida Console" w:hAnsi="Lucida Console"/>
          <w:sz w:val="24"/>
          <w:szCs w:val="24"/>
        </w:rPr>
        <w:t>0</w:t>
      </w:r>
      <w:r w:rsidRPr="0081784F">
        <w:rPr>
          <w:rFonts w:ascii="Lucida Console" w:hAnsi="Lucida Console"/>
          <w:sz w:val="24"/>
          <w:szCs w:val="24"/>
        </w:rPr>
        <w:t>,</w:t>
      </w:r>
      <w:r w:rsidR="00BB7BF7">
        <w:rPr>
          <w:rFonts w:ascii="Lucida Console" w:hAnsi="Lucida Console"/>
          <w:sz w:val="24"/>
          <w:szCs w:val="24"/>
        </w:rPr>
        <w:t>100</w:t>
      </w:r>
      <w:r w:rsidRPr="0081784F">
        <w:rPr>
          <w:rFonts w:ascii="Lucida Console" w:hAnsi="Lucida Console"/>
          <w:sz w:val="24"/>
          <w:szCs w:val="24"/>
        </w:rPr>
        <w:t xml:space="preserve">), </w:t>
      </w:r>
      <w:proofErr w:type="spellStart"/>
      <w:r w:rsidRPr="0081784F">
        <w:rPr>
          <w:rFonts w:ascii="Lucida Console" w:hAnsi="Lucida Console"/>
          <w:sz w:val="24"/>
          <w:szCs w:val="24"/>
        </w:rPr>
        <w:t>xlab</w:t>
      </w:r>
      <w:proofErr w:type="spellEnd"/>
      <w:r w:rsidRPr="0081784F">
        <w:rPr>
          <w:rFonts w:ascii="Lucida Console" w:hAnsi="Lucida Console"/>
          <w:sz w:val="24"/>
          <w:szCs w:val="24"/>
        </w:rPr>
        <w:t xml:space="preserve">="Math scores Grade 8", </w:t>
      </w:r>
      <w:proofErr w:type="spellStart"/>
      <w:r w:rsidRPr="0081784F">
        <w:rPr>
          <w:rFonts w:ascii="Lucida Console" w:hAnsi="Lucida Console"/>
          <w:sz w:val="24"/>
          <w:szCs w:val="24"/>
        </w:rPr>
        <w:t>ylab</w:t>
      </w:r>
      <w:proofErr w:type="spellEnd"/>
      <w:r w:rsidRPr="0081784F">
        <w:rPr>
          <w:rFonts w:ascii="Lucida Console" w:hAnsi="Lucida Console"/>
          <w:sz w:val="24"/>
          <w:szCs w:val="24"/>
        </w:rPr>
        <w:t>="Math scores Grade 12")</w:t>
      </w:r>
    </w:p>
    <w:p w14:paraId="260F8DB7" w14:textId="77777777" w:rsidR="0081784F" w:rsidRPr="0081784F" w:rsidRDefault="0081784F" w:rsidP="0081784F">
      <w:pPr>
        <w:shd w:val="clear" w:color="auto" w:fill="D9D9D9" w:themeFill="background1" w:themeFillShade="D9"/>
        <w:spacing w:after="0"/>
        <w:rPr>
          <w:rFonts w:ascii="Lucida Console" w:hAnsi="Lucida Console"/>
          <w:sz w:val="24"/>
          <w:szCs w:val="24"/>
        </w:rPr>
      </w:pPr>
      <w:proofErr w:type="spellStart"/>
      <w:proofErr w:type="gramStart"/>
      <w:r w:rsidRPr="0081784F">
        <w:rPr>
          <w:rFonts w:ascii="Lucida Console" w:hAnsi="Lucida Console"/>
          <w:sz w:val="24"/>
          <w:szCs w:val="24"/>
        </w:rPr>
        <w:t>mtext</w:t>
      </w:r>
      <w:proofErr w:type="spellEnd"/>
      <w:r w:rsidRPr="0081784F">
        <w:rPr>
          <w:rFonts w:ascii="Lucida Console" w:hAnsi="Lucida Console"/>
          <w:sz w:val="24"/>
          <w:szCs w:val="24"/>
        </w:rPr>
        <w:t>(</w:t>
      </w:r>
      <w:proofErr w:type="gramEnd"/>
      <w:r w:rsidRPr="0081784F">
        <w:rPr>
          <w:rFonts w:ascii="Lucida Console" w:hAnsi="Lucida Console"/>
          <w:sz w:val="24"/>
          <w:szCs w:val="24"/>
        </w:rPr>
        <w:t xml:space="preserve">"b ~ </w:t>
      </w:r>
      <w:proofErr w:type="spellStart"/>
      <w:r w:rsidRPr="0081784F">
        <w:rPr>
          <w:rFonts w:ascii="Lucida Console" w:hAnsi="Lucida Console"/>
          <w:sz w:val="24"/>
          <w:szCs w:val="24"/>
        </w:rPr>
        <w:t>dnorm</w:t>
      </w:r>
      <w:proofErr w:type="spellEnd"/>
      <w:r w:rsidRPr="0081784F">
        <w:rPr>
          <w:rFonts w:ascii="Lucida Console" w:hAnsi="Lucida Console"/>
          <w:sz w:val="24"/>
          <w:szCs w:val="24"/>
        </w:rPr>
        <w:t>(0,1)")</w:t>
      </w:r>
    </w:p>
    <w:p w14:paraId="3DBC603A" w14:textId="138FDC84" w:rsidR="0081784F" w:rsidRPr="0081784F" w:rsidRDefault="0081784F" w:rsidP="0081784F">
      <w:pPr>
        <w:shd w:val="clear" w:color="auto" w:fill="D9D9D9" w:themeFill="background1" w:themeFillShade="D9"/>
        <w:spacing w:after="0"/>
        <w:rPr>
          <w:rFonts w:ascii="Lucida Console" w:hAnsi="Lucida Console"/>
          <w:color w:val="00B050"/>
          <w:sz w:val="24"/>
          <w:szCs w:val="24"/>
        </w:rPr>
      </w:pPr>
      <w:r w:rsidRPr="0081784F">
        <w:rPr>
          <w:rFonts w:ascii="Lucida Console" w:hAnsi="Lucida Console"/>
          <w:color w:val="00B050"/>
          <w:sz w:val="24"/>
          <w:szCs w:val="24"/>
        </w:rPr>
        <w:t>#</w:t>
      </w:r>
      <w:proofErr w:type="gramStart"/>
      <w:r w:rsidRPr="0081784F">
        <w:rPr>
          <w:rFonts w:ascii="Lucida Console" w:hAnsi="Lucida Console"/>
          <w:color w:val="00B050"/>
          <w:sz w:val="24"/>
          <w:szCs w:val="24"/>
        </w:rPr>
        <w:t>the</w:t>
      </w:r>
      <w:proofErr w:type="gramEnd"/>
      <w:r w:rsidRPr="0081784F">
        <w:rPr>
          <w:rFonts w:ascii="Lucida Console" w:hAnsi="Lucida Console"/>
          <w:color w:val="00B050"/>
          <w:sz w:val="24"/>
          <w:szCs w:val="24"/>
        </w:rPr>
        <w:t xml:space="preserve"> function below creates and plots lines using the linear model</w:t>
      </w:r>
    </w:p>
    <w:p w14:paraId="0D23091B" w14:textId="2F238F02" w:rsidR="0081784F" w:rsidRPr="0081784F" w:rsidRDefault="0081784F" w:rsidP="0081784F">
      <w:pPr>
        <w:shd w:val="clear" w:color="auto" w:fill="D9D9D9" w:themeFill="background1" w:themeFillShade="D9"/>
        <w:spacing w:after="0"/>
        <w:rPr>
          <w:rFonts w:ascii="Lucida Console" w:hAnsi="Lucida Console"/>
          <w:sz w:val="24"/>
          <w:szCs w:val="24"/>
        </w:rPr>
      </w:pPr>
      <w:r w:rsidRPr="0081784F">
        <w:rPr>
          <w:rFonts w:ascii="Lucida Console" w:hAnsi="Lucida Console"/>
          <w:sz w:val="24"/>
          <w:szCs w:val="24"/>
        </w:rPr>
        <w:t>for (</w:t>
      </w:r>
      <w:proofErr w:type="spellStart"/>
      <w:r w:rsidRPr="0081784F">
        <w:rPr>
          <w:rFonts w:ascii="Lucida Console" w:hAnsi="Lucida Console"/>
          <w:sz w:val="24"/>
          <w:szCs w:val="24"/>
        </w:rPr>
        <w:t>i</w:t>
      </w:r>
      <w:proofErr w:type="spellEnd"/>
      <w:r w:rsidRPr="0081784F">
        <w:rPr>
          <w:rFonts w:ascii="Lucida Console" w:hAnsi="Lucida Console"/>
          <w:sz w:val="24"/>
          <w:szCs w:val="24"/>
        </w:rPr>
        <w:t xml:space="preserve"> in </w:t>
      </w:r>
      <w:proofErr w:type="gramStart"/>
      <w:r w:rsidRPr="0081784F">
        <w:rPr>
          <w:rFonts w:ascii="Lucida Console" w:hAnsi="Lucida Console"/>
          <w:sz w:val="24"/>
          <w:szCs w:val="24"/>
        </w:rPr>
        <w:t>1:N</w:t>
      </w:r>
      <w:proofErr w:type="gramEnd"/>
      <w:r w:rsidRPr="0081784F">
        <w:rPr>
          <w:rFonts w:ascii="Lucida Console" w:hAnsi="Lucida Console"/>
          <w:sz w:val="24"/>
          <w:szCs w:val="24"/>
        </w:rPr>
        <w:t>) curve(a[</w:t>
      </w:r>
      <w:proofErr w:type="spellStart"/>
      <w:r w:rsidRPr="0081784F">
        <w:rPr>
          <w:rFonts w:ascii="Lucida Console" w:hAnsi="Lucida Console"/>
          <w:sz w:val="24"/>
          <w:szCs w:val="24"/>
        </w:rPr>
        <w:t>i</w:t>
      </w:r>
      <w:proofErr w:type="spellEnd"/>
      <w:r w:rsidRPr="0081784F">
        <w:rPr>
          <w:rFonts w:ascii="Lucida Console" w:hAnsi="Lucida Console"/>
          <w:sz w:val="24"/>
          <w:szCs w:val="24"/>
        </w:rPr>
        <w:t>] + b[</w:t>
      </w:r>
      <w:proofErr w:type="spellStart"/>
      <w:r w:rsidRPr="0081784F">
        <w:rPr>
          <w:rFonts w:ascii="Lucida Console" w:hAnsi="Lucida Console"/>
          <w:sz w:val="24"/>
          <w:szCs w:val="24"/>
        </w:rPr>
        <w:t>i</w:t>
      </w:r>
      <w:proofErr w:type="spellEnd"/>
      <w:r w:rsidRPr="0081784F">
        <w:rPr>
          <w:rFonts w:ascii="Lucida Console" w:hAnsi="Lucida Console"/>
          <w:sz w:val="24"/>
          <w:szCs w:val="24"/>
        </w:rPr>
        <w:t>]*(x), from=-</w:t>
      </w:r>
      <w:r w:rsidR="00BB7BF7">
        <w:rPr>
          <w:rFonts w:ascii="Lucida Console" w:hAnsi="Lucida Console"/>
          <w:sz w:val="24"/>
          <w:szCs w:val="24"/>
        </w:rPr>
        <w:t>3</w:t>
      </w:r>
      <w:r w:rsidRPr="0081784F">
        <w:rPr>
          <w:rFonts w:ascii="Lucida Console" w:hAnsi="Lucida Console"/>
          <w:sz w:val="24"/>
          <w:szCs w:val="24"/>
        </w:rPr>
        <w:t>, to=</w:t>
      </w:r>
      <w:r w:rsidR="00BB7BF7">
        <w:rPr>
          <w:rFonts w:ascii="Lucida Console" w:hAnsi="Lucida Console"/>
          <w:sz w:val="24"/>
          <w:szCs w:val="24"/>
        </w:rPr>
        <w:t>3</w:t>
      </w:r>
      <w:r w:rsidRPr="0081784F">
        <w:rPr>
          <w:rFonts w:ascii="Lucida Console" w:hAnsi="Lucida Console"/>
          <w:sz w:val="24"/>
          <w:szCs w:val="24"/>
        </w:rPr>
        <w:t xml:space="preserve"> add=TRUE, col=</w:t>
      </w:r>
      <w:proofErr w:type="spellStart"/>
      <w:r w:rsidRPr="0081784F">
        <w:rPr>
          <w:rFonts w:ascii="Lucida Console" w:hAnsi="Lucida Console"/>
          <w:sz w:val="24"/>
          <w:szCs w:val="24"/>
        </w:rPr>
        <w:t>col.alpha</w:t>
      </w:r>
      <w:proofErr w:type="spellEnd"/>
      <w:r w:rsidRPr="0081784F">
        <w:rPr>
          <w:rFonts w:ascii="Lucida Console" w:hAnsi="Lucida Console"/>
          <w:sz w:val="24"/>
          <w:szCs w:val="24"/>
        </w:rPr>
        <w:t xml:space="preserve">("brown3",0.2), </w:t>
      </w:r>
      <w:proofErr w:type="spellStart"/>
      <w:r w:rsidRPr="0081784F">
        <w:rPr>
          <w:rFonts w:ascii="Lucida Console" w:hAnsi="Lucida Console"/>
          <w:sz w:val="24"/>
          <w:szCs w:val="24"/>
        </w:rPr>
        <w:t>lwd</w:t>
      </w:r>
      <w:proofErr w:type="spellEnd"/>
      <w:r w:rsidRPr="0081784F">
        <w:rPr>
          <w:rFonts w:ascii="Lucida Console" w:hAnsi="Lucida Console"/>
          <w:sz w:val="24"/>
          <w:szCs w:val="24"/>
        </w:rPr>
        <w:t>=3)</w:t>
      </w:r>
    </w:p>
    <w:p w14:paraId="6240F4EB" w14:textId="77777777" w:rsidR="00E156FE" w:rsidRDefault="00E156FE" w:rsidP="007711B8">
      <w:pPr>
        <w:shd w:val="clear" w:color="auto" w:fill="FFFFFF" w:themeFill="background1"/>
        <w:spacing w:after="0"/>
        <w:rPr>
          <w:sz w:val="24"/>
          <w:szCs w:val="24"/>
        </w:rPr>
      </w:pPr>
    </w:p>
    <w:p w14:paraId="47705988" w14:textId="49E6EACC" w:rsidR="00E156FE" w:rsidRDefault="0081784F" w:rsidP="007711B8">
      <w:pPr>
        <w:shd w:val="clear" w:color="auto" w:fill="FFFFFF" w:themeFill="background1"/>
        <w:spacing w:after="0"/>
        <w:rPr>
          <w:sz w:val="24"/>
          <w:szCs w:val="24"/>
        </w:rPr>
      </w:pPr>
      <w:r>
        <w:rPr>
          <w:sz w:val="24"/>
          <w:szCs w:val="24"/>
        </w:rPr>
        <w:t>The script creates 100 lines from random normal distributions of “a” and “b</w:t>
      </w:r>
      <w:proofErr w:type="gramStart"/>
      <w:r>
        <w:rPr>
          <w:sz w:val="24"/>
          <w:szCs w:val="24"/>
        </w:rPr>
        <w:t>”, and</w:t>
      </w:r>
      <w:proofErr w:type="gramEnd"/>
      <w:r>
        <w:rPr>
          <w:sz w:val="24"/>
          <w:szCs w:val="24"/>
        </w:rPr>
        <w:t xml:space="preserve"> plot these lines assuming the predictor takes the values on the “x” axis. The graph will look like this: </w:t>
      </w:r>
    </w:p>
    <w:p w14:paraId="0156670F" w14:textId="5EB65063" w:rsidR="0081784F" w:rsidRDefault="0081784F" w:rsidP="007711B8">
      <w:pPr>
        <w:shd w:val="clear" w:color="auto" w:fill="FFFFFF" w:themeFill="background1"/>
        <w:spacing w:after="0"/>
        <w:rPr>
          <w:sz w:val="24"/>
          <w:szCs w:val="24"/>
        </w:rPr>
      </w:pPr>
      <w:r>
        <w:rPr>
          <w:noProof/>
        </w:rPr>
        <w:lastRenderedPageBreak/>
        <mc:AlternateContent>
          <mc:Choice Requires="wps">
            <w:drawing>
              <wp:inline distT="0" distB="0" distL="0" distR="0" wp14:anchorId="0B25C6BD" wp14:editId="58DFFD92">
                <wp:extent cx="304800" cy="304800"/>
                <wp:effectExtent l="0" t="0" r="0" b="0"/>
                <wp:docPr id="1319386594"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EBA669" id="Rectangle 3"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00BB7BF7" w:rsidRPr="00BB7BF7">
        <w:t xml:space="preserve"> </w:t>
      </w:r>
      <w:r w:rsidR="00BB7BF7">
        <w:rPr>
          <w:noProof/>
        </w:rPr>
        <mc:AlternateContent>
          <mc:Choice Requires="wps">
            <w:drawing>
              <wp:inline distT="0" distB="0" distL="0" distR="0" wp14:anchorId="2E671C02" wp14:editId="64F32D62">
                <wp:extent cx="304800" cy="304800"/>
                <wp:effectExtent l="0" t="0" r="0" b="0"/>
                <wp:docPr id="721879026" name="Rectangl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DBCF21" id="Rectangle 5"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00BB7BF7">
        <w:rPr>
          <w:noProof/>
        </w:rPr>
        <w:drawing>
          <wp:inline distT="0" distB="0" distL="0" distR="0" wp14:anchorId="7CF11859" wp14:editId="38DBB28F">
            <wp:extent cx="4964869" cy="3114675"/>
            <wp:effectExtent l="0" t="0" r="7620" b="0"/>
            <wp:docPr id="9127840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71936" cy="3119108"/>
                    </a:xfrm>
                    <a:prstGeom prst="rect">
                      <a:avLst/>
                    </a:prstGeom>
                    <a:noFill/>
                  </pic:spPr>
                </pic:pic>
              </a:graphicData>
            </a:graphic>
          </wp:inline>
        </w:drawing>
      </w:r>
    </w:p>
    <w:p w14:paraId="57A9F1F8" w14:textId="77777777" w:rsidR="00E156FE" w:rsidRDefault="00E156FE" w:rsidP="007711B8">
      <w:pPr>
        <w:shd w:val="clear" w:color="auto" w:fill="FFFFFF" w:themeFill="background1"/>
        <w:spacing w:after="0"/>
        <w:rPr>
          <w:sz w:val="24"/>
          <w:szCs w:val="24"/>
        </w:rPr>
      </w:pPr>
    </w:p>
    <w:p w14:paraId="02B037EF" w14:textId="77777777" w:rsidR="00E156FE" w:rsidRDefault="00E156FE" w:rsidP="007711B8">
      <w:pPr>
        <w:shd w:val="clear" w:color="auto" w:fill="FFFFFF" w:themeFill="background1"/>
        <w:spacing w:after="0"/>
        <w:rPr>
          <w:sz w:val="24"/>
          <w:szCs w:val="24"/>
        </w:rPr>
      </w:pPr>
    </w:p>
    <w:p w14:paraId="2699078F" w14:textId="5B24745A" w:rsidR="00E156FE" w:rsidRDefault="0081784F" w:rsidP="007711B8">
      <w:pPr>
        <w:shd w:val="clear" w:color="auto" w:fill="FFFFFF" w:themeFill="background1"/>
        <w:spacing w:after="0"/>
        <w:rPr>
          <w:sz w:val="24"/>
          <w:szCs w:val="24"/>
        </w:rPr>
      </w:pPr>
      <w:r>
        <w:rPr>
          <w:sz w:val="24"/>
          <w:szCs w:val="24"/>
        </w:rPr>
        <w:t xml:space="preserve">This shows </w:t>
      </w:r>
      <w:r w:rsidR="00236429">
        <w:rPr>
          <w:sz w:val="24"/>
          <w:szCs w:val="24"/>
        </w:rPr>
        <w:t xml:space="preserve">very </w:t>
      </w:r>
      <w:r w:rsidR="00BB7BF7">
        <w:rPr>
          <w:sz w:val="24"/>
          <w:szCs w:val="24"/>
        </w:rPr>
        <w:t xml:space="preserve">unplausible </w:t>
      </w:r>
      <w:r w:rsidR="00236429">
        <w:rPr>
          <w:sz w:val="24"/>
          <w:szCs w:val="24"/>
        </w:rPr>
        <w:t>extreme values</w:t>
      </w:r>
      <w:r w:rsidR="00BB7BF7">
        <w:rPr>
          <w:sz w:val="24"/>
          <w:szCs w:val="24"/>
        </w:rPr>
        <w:t xml:space="preserve"> and extreme associations. </w:t>
      </w:r>
      <w:r w:rsidR="00236429">
        <w:rPr>
          <w:sz w:val="24"/>
          <w:szCs w:val="24"/>
        </w:rPr>
        <w:t xml:space="preserve"> </w:t>
      </w:r>
    </w:p>
    <w:p w14:paraId="2342B5A4" w14:textId="5303C4C4" w:rsidR="00236429" w:rsidRDefault="00236429" w:rsidP="007711B8">
      <w:pPr>
        <w:shd w:val="clear" w:color="auto" w:fill="FFFFFF" w:themeFill="background1"/>
        <w:spacing w:after="0"/>
        <w:rPr>
          <w:sz w:val="24"/>
          <w:szCs w:val="24"/>
        </w:rPr>
      </w:pPr>
      <w:r>
        <w:rPr>
          <w:sz w:val="24"/>
          <w:szCs w:val="24"/>
        </w:rPr>
        <w:t xml:space="preserve">A more sensible prior may assume that the SD of the slope is </w:t>
      </w:r>
      <w:r w:rsidR="00BB7BF7">
        <w:rPr>
          <w:sz w:val="24"/>
          <w:szCs w:val="24"/>
        </w:rPr>
        <w:t>5</w:t>
      </w:r>
      <w:r>
        <w:rPr>
          <w:sz w:val="24"/>
          <w:szCs w:val="24"/>
        </w:rPr>
        <w:t xml:space="preserve">, </w:t>
      </w:r>
      <w:proofErr w:type="gramStart"/>
      <w:r>
        <w:rPr>
          <w:sz w:val="24"/>
          <w:szCs w:val="24"/>
        </w:rPr>
        <w:t>i.e.</w:t>
      </w:r>
      <w:proofErr w:type="gramEnd"/>
      <w:r>
        <w:rPr>
          <w:sz w:val="24"/>
          <w:szCs w:val="24"/>
        </w:rPr>
        <w:t xml:space="preserve"> 95% of the slopes are expected to </w:t>
      </w:r>
      <w:r w:rsidR="00BB7BF7">
        <w:rPr>
          <w:sz w:val="24"/>
          <w:szCs w:val="24"/>
        </w:rPr>
        <w:t xml:space="preserve">indicate changes in in </w:t>
      </w:r>
      <w:r w:rsidR="00BB7BF7" w:rsidRPr="00BB7BF7">
        <w:rPr>
          <w:b/>
          <w:bCs/>
          <w:i/>
          <w:iCs/>
          <w:sz w:val="24"/>
          <w:szCs w:val="24"/>
        </w:rPr>
        <w:t>math12</w:t>
      </w:r>
      <w:r w:rsidR="00BB7BF7">
        <w:rPr>
          <w:sz w:val="24"/>
          <w:szCs w:val="24"/>
        </w:rPr>
        <w:t xml:space="preserve"> scores</w:t>
      </w:r>
      <w:r>
        <w:rPr>
          <w:sz w:val="24"/>
          <w:szCs w:val="24"/>
        </w:rPr>
        <w:t xml:space="preserve"> </w:t>
      </w:r>
      <w:r w:rsidR="00BB7BF7">
        <w:rPr>
          <w:sz w:val="24"/>
          <w:szCs w:val="24"/>
        </w:rPr>
        <w:t xml:space="preserve">for a 1SD increase in </w:t>
      </w:r>
      <w:r w:rsidR="00BB7BF7" w:rsidRPr="00BB7BF7">
        <w:rPr>
          <w:b/>
          <w:bCs/>
          <w:i/>
          <w:iCs/>
          <w:sz w:val="24"/>
          <w:szCs w:val="24"/>
        </w:rPr>
        <w:t>smath8</w:t>
      </w:r>
      <w:r w:rsidR="00BB7BF7">
        <w:rPr>
          <w:sz w:val="24"/>
          <w:szCs w:val="24"/>
        </w:rPr>
        <w:t xml:space="preserve"> that range </w:t>
      </w:r>
      <w:r>
        <w:rPr>
          <w:sz w:val="24"/>
          <w:szCs w:val="24"/>
        </w:rPr>
        <w:t xml:space="preserve">between </w:t>
      </w:r>
      <w:r w:rsidR="00BB7BF7">
        <w:rPr>
          <w:sz w:val="24"/>
          <w:szCs w:val="24"/>
        </w:rPr>
        <w:t>-10</w:t>
      </w:r>
      <w:r>
        <w:rPr>
          <w:sz w:val="24"/>
          <w:szCs w:val="24"/>
        </w:rPr>
        <w:t xml:space="preserve"> and +</w:t>
      </w:r>
      <w:r w:rsidR="00BB7BF7">
        <w:rPr>
          <w:sz w:val="24"/>
          <w:szCs w:val="24"/>
        </w:rPr>
        <w:t>10</w:t>
      </w:r>
      <w:r>
        <w:rPr>
          <w:sz w:val="24"/>
          <w:szCs w:val="24"/>
        </w:rPr>
        <w:t>. This is still a broad, “sceptical” assumption, but it seems to produce more sensible expectations:</w:t>
      </w:r>
    </w:p>
    <w:p w14:paraId="296061BB" w14:textId="476945B3" w:rsidR="00236429" w:rsidRDefault="00BB7BF7" w:rsidP="007711B8">
      <w:pPr>
        <w:shd w:val="clear" w:color="auto" w:fill="FFFFFF" w:themeFill="background1"/>
        <w:spacing w:after="0"/>
        <w:rPr>
          <w:sz w:val="24"/>
          <w:szCs w:val="24"/>
        </w:rPr>
      </w:pPr>
      <w:r>
        <w:rPr>
          <w:noProof/>
          <w:sz w:val="24"/>
          <w:szCs w:val="24"/>
        </w:rPr>
        <w:drawing>
          <wp:inline distT="0" distB="0" distL="0" distR="0" wp14:anchorId="00D11197" wp14:editId="53A81185">
            <wp:extent cx="5815121" cy="3648075"/>
            <wp:effectExtent l="0" t="0" r="0" b="0"/>
            <wp:docPr id="125503488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22305" cy="3652582"/>
                    </a:xfrm>
                    <a:prstGeom prst="rect">
                      <a:avLst/>
                    </a:prstGeom>
                    <a:noFill/>
                  </pic:spPr>
                </pic:pic>
              </a:graphicData>
            </a:graphic>
          </wp:inline>
        </w:drawing>
      </w:r>
    </w:p>
    <w:p w14:paraId="0ADA01D5" w14:textId="77777777" w:rsidR="00E156FE" w:rsidRDefault="00E156FE" w:rsidP="007711B8">
      <w:pPr>
        <w:shd w:val="clear" w:color="auto" w:fill="FFFFFF" w:themeFill="background1"/>
        <w:spacing w:after="0"/>
        <w:rPr>
          <w:sz w:val="24"/>
          <w:szCs w:val="24"/>
        </w:rPr>
      </w:pPr>
    </w:p>
    <w:p w14:paraId="5353F47C" w14:textId="160BA33D" w:rsidR="00E156FE" w:rsidRDefault="00236429" w:rsidP="007711B8">
      <w:pPr>
        <w:shd w:val="clear" w:color="auto" w:fill="FFFFFF" w:themeFill="background1"/>
        <w:spacing w:after="0"/>
        <w:rPr>
          <w:sz w:val="24"/>
          <w:szCs w:val="24"/>
        </w:rPr>
      </w:pPr>
      <w:r>
        <w:rPr>
          <w:sz w:val="24"/>
          <w:szCs w:val="24"/>
        </w:rPr>
        <w:t>So, the final model I will use to analyse the data</w:t>
      </w:r>
      <w:r w:rsidR="00265010">
        <w:rPr>
          <w:sz w:val="24"/>
          <w:szCs w:val="24"/>
        </w:rPr>
        <w:t>, and that I would report in the Methods section</w:t>
      </w:r>
      <w:r>
        <w:rPr>
          <w:sz w:val="24"/>
          <w:szCs w:val="24"/>
        </w:rPr>
        <w:t xml:space="preserve"> is </w:t>
      </w:r>
      <w:r w:rsidR="00265010">
        <w:rPr>
          <w:sz w:val="24"/>
          <w:szCs w:val="24"/>
        </w:rPr>
        <w:t>the following</w:t>
      </w:r>
      <w:r>
        <w:rPr>
          <w:sz w:val="24"/>
          <w:szCs w:val="24"/>
        </w:rPr>
        <w:t>:</w:t>
      </w:r>
    </w:p>
    <w:p w14:paraId="19C5D7CA" w14:textId="1FB0EC90" w:rsidR="00236429" w:rsidRPr="00EF09F4" w:rsidRDefault="00A4086A" w:rsidP="00236429">
      <w:pPr>
        <w:shd w:val="clear" w:color="auto" w:fill="E7E6E6" w:themeFill="background2"/>
        <w:spacing w:after="0"/>
        <w:rPr>
          <w:sz w:val="24"/>
          <w:szCs w:val="24"/>
        </w:rPr>
      </w:pPr>
      <m:oMath>
        <m:sSub>
          <m:sSubPr>
            <m:ctrlPr>
              <w:rPr>
                <w:rFonts w:ascii="Cambria Math" w:hAnsi="Cambria Math"/>
                <w:i/>
                <w:iCs/>
                <w:sz w:val="24"/>
                <w:szCs w:val="24"/>
              </w:rPr>
            </m:ctrlPr>
          </m:sSubPr>
          <m:e>
            <m:r>
              <w:rPr>
                <w:rFonts w:ascii="Cambria Math" w:hAnsi="Cambria Math"/>
                <w:sz w:val="24"/>
                <w:szCs w:val="24"/>
              </w:rPr>
              <m:t>mat</m:t>
            </m:r>
            <m:r>
              <w:rPr>
                <w:rFonts w:ascii="Cambria Math" w:hAnsi="Cambria Math"/>
                <w:sz w:val="24"/>
                <w:szCs w:val="24"/>
              </w:rPr>
              <m:t>h</m:t>
            </m:r>
            <m:r>
              <w:rPr>
                <w:rFonts w:ascii="Cambria Math" w:hAnsi="Cambria Math"/>
                <w:sz w:val="24"/>
                <w:szCs w:val="24"/>
              </w:rPr>
              <m:t>12</m:t>
            </m:r>
          </m:e>
          <m:sub>
            <m:r>
              <w:rPr>
                <w:rFonts w:ascii="Cambria Math" w:hAnsi="Cambria Math"/>
                <w:sz w:val="24"/>
                <w:szCs w:val="24"/>
              </w:rPr>
              <m:t>i</m:t>
            </m:r>
          </m:sub>
        </m:sSub>
      </m:oMath>
      <w:r w:rsidR="00236429" w:rsidRPr="00EF09F4">
        <w:rPr>
          <w:i/>
          <w:iCs/>
          <w:sz w:val="24"/>
          <w:szCs w:val="24"/>
        </w:rPr>
        <w:t xml:space="preserve"> </w:t>
      </w:r>
      <m:oMath>
        <m:r>
          <w:rPr>
            <w:rFonts w:ascii="Cambria Math" w:hAnsi="Cambria Math"/>
            <w:sz w:val="24"/>
            <w:szCs w:val="24"/>
          </w:rPr>
          <m:t>~ </m:t>
        </m:r>
        <m:r>
          <w:rPr>
            <w:rFonts w:ascii="Cambria Math" w:hAnsi="Cambria Math"/>
            <w:sz w:val="24"/>
            <w:szCs w:val="24"/>
          </w:rPr>
          <m:t>Normal</m:t>
        </m:r>
        <m:r>
          <w:rPr>
            <w:rFonts w:ascii="Cambria Math" w:hAnsi="Cambria Math"/>
            <w:sz w:val="24"/>
            <w:szCs w:val="24"/>
          </w:rPr>
          <m:t> </m:t>
        </m:r>
        <m:d>
          <m:dPr>
            <m:ctrlPr>
              <w:rPr>
                <w:rFonts w:ascii="Cambria Math" w:hAnsi="Cambria Math"/>
                <w:i/>
                <w:iCs/>
                <w:sz w:val="24"/>
                <w:szCs w:val="24"/>
              </w:rPr>
            </m:ctrlPr>
          </m:dPr>
          <m:e>
            <m:sSub>
              <m:sSubPr>
                <m:ctrlPr>
                  <w:rPr>
                    <w:rFonts w:ascii="Cambria Math" w:hAnsi="Cambria Math"/>
                    <w:i/>
                    <w:iCs/>
                    <w:sz w:val="24"/>
                    <w:szCs w:val="24"/>
                  </w:rPr>
                </m:ctrlPr>
              </m:sSubPr>
              <m:e>
                <m:r>
                  <w:rPr>
                    <w:rFonts w:ascii="Cambria Math" w:hAnsi="Cambria Math"/>
                    <w:sz w:val="24"/>
                    <w:szCs w:val="24"/>
                    <w:lang w:val="el-GR"/>
                  </w:rPr>
                  <m:t>μ</m:t>
                </m:r>
              </m:e>
              <m:sub>
                <m:r>
                  <w:rPr>
                    <w:rFonts w:ascii="Cambria Math" w:hAnsi="Cambria Math"/>
                    <w:sz w:val="24"/>
                    <w:szCs w:val="24"/>
                  </w:rPr>
                  <m:t>i</m:t>
                </m:r>
              </m:sub>
            </m:sSub>
            <m:r>
              <w:rPr>
                <w:rFonts w:ascii="Cambria Math" w:hAnsi="Cambria Math"/>
                <w:sz w:val="24"/>
                <w:szCs w:val="24"/>
              </w:rPr>
              <m:t> , </m:t>
            </m:r>
            <m:r>
              <w:rPr>
                <w:rFonts w:ascii="Cambria Math" w:hAnsi="Cambria Math"/>
                <w:sz w:val="24"/>
                <w:szCs w:val="24"/>
                <w:lang w:val="el-GR"/>
              </w:rPr>
              <m:t>σ</m:t>
            </m:r>
          </m:e>
        </m:d>
      </m:oMath>
    </w:p>
    <w:p w14:paraId="55F40D6A" w14:textId="09EA0980" w:rsidR="00236429" w:rsidRPr="00EF09F4" w:rsidRDefault="00A4086A" w:rsidP="00236429">
      <w:pPr>
        <w:shd w:val="clear" w:color="auto" w:fill="E7E6E6" w:themeFill="background2"/>
        <w:spacing w:after="0"/>
        <w:rPr>
          <w:sz w:val="24"/>
          <w:szCs w:val="24"/>
        </w:rPr>
      </w:pPr>
      <m:oMath>
        <m:sSub>
          <m:sSubPr>
            <m:ctrlPr>
              <w:rPr>
                <w:rFonts w:ascii="Cambria Math" w:hAnsi="Cambria Math"/>
                <w:i/>
                <w:iCs/>
                <w:sz w:val="24"/>
                <w:szCs w:val="24"/>
              </w:rPr>
            </m:ctrlPr>
          </m:sSubPr>
          <m:e>
            <m:r>
              <w:rPr>
                <w:rFonts w:ascii="Cambria Math" w:hAnsi="Cambria Math"/>
                <w:sz w:val="24"/>
                <w:szCs w:val="24"/>
                <w:lang w:val="el-GR"/>
              </w:rPr>
              <m:t>μ</m:t>
            </m:r>
          </m:e>
          <m:sub>
            <m:r>
              <w:rPr>
                <w:rFonts w:ascii="Cambria Math" w:hAnsi="Cambria Math"/>
                <w:sz w:val="24"/>
                <w:szCs w:val="24"/>
              </w:rPr>
              <m:t>i</m:t>
            </m:r>
          </m:sub>
        </m:sSub>
      </m:oMath>
      <w:r w:rsidR="00236429" w:rsidRPr="00EF09F4">
        <w:rPr>
          <w:i/>
          <w:iCs/>
          <w:sz w:val="24"/>
          <w:szCs w:val="24"/>
        </w:rPr>
        <w:t xml:space="preserve"> = a + b </w:t>
      </w:r>
      <m:oMath>
        <m:sSub>
          <m:sSubPr>
            <m:ctrlPr>
              <w:rPr>
                <w:rFonts w:ascii="Cambria Math" w:hAnsi="Cambria Math"/>
                <w:i/>
                <w:iCs/>
                <w:sz w:val="24"/>
                <w:szCs w:val="24"/>
              </w:rPr>
            </m:ctrlPr>
          </m:sSubPr>
          <m:e>
            <m:r>
              <w:rPr>
                <w:rFonts w:ascii="Cambria Math" w:hAnsi="Cambria Math"/>
                <w:sz w:val="24"/>
                <w:szCs w:val="24"/>
              </w:rPr>
              <m:t>(</m:t>
            </m:r>
            <m:r>
              <w:rPr>
                <w:rFonts w:ascii="Cambria Math" w:hAnsi="Cambria Math"/>
                <w:sz w:val="24"/>
                <w:szCs w:val="24"/>
              </w:rPr>
              <m:t>smat</m:t>
            </m:r>
            <m:r>
              <w:rPr>
                <w:rFonts w:ascii="Cambria Math" w:hAnsi="Cambria Math"/>
                <w:sz w:val="24"/>
                <w:szCs w:val="24"/>
              </w:rPr>
              <m:t>h</m:t>
            </m:r>
            <m:r>
              <w:rPr>
                <w:rFonts w:ascii="Cambria Math" w:hAnsi="Cambria Math"/>
                <w:sz w:val="24"/>
                <w:szCs w:val="24"/>
              </w:rPr>
              <m:t>8 </m:t>
            </m:r>
          </m:e>
          <m:sub>
            <m:r>
              <w:rPr>
                <w:rFonts w:ascii="Cambria Math" w:hAnsi="Cambria Math"/>
                <w:sz w:val="24"/>
                <w:szCs w:val="24"/>
              </w:rPr>
              <m:t>i</m:t>
            </m:r>
          </m:sub>
        </m:sSub>
        <m:r>
          <w:rPr>
            <w:rFonts w:ascii="Cambria Math" w:hAnsi="Cambria Math"/>
            <w:sz w:val="24"/>
            <w:szCs w:val="24"/>
          </w:rPr>
          <m:t>)</m:t>
        </m:r>
      </m:oMath>
      <w:r w:rsidR="00236429" w:rsidRPr="00EF09F4">
        <w:rPr>
          <w:i/>
          <w:iCs/>
          <w:sz w:val="24"/>
          <w:szCs w:val="24"/>
        </w:rPr>
        <w:t xml:space="preserve"> </w:t>
      </w:r>
    </w:p>
    <w:p w14:paraId="0EB37BB8" w14:textId="2384EF6B" w:rsidR="00236429" w:rsidRPr="00EF09F4" w:rsidRDefault="00236429" w:rsidP="00236429">
      <w:pPr>
        <w:shd w:val="clear" w:color="auto" w:fill="E7E6E6" w:themeFill="background2"/>
        <w:spacing w:after="0"/>
        <w:rPr>
          <w:sz w:val="24"/>
          <w:szCs w:val="24"/>
        </w:rPr>
      </w:pPr>
      <w:r w:rsidRPr="00EF09F4">
        <w:rPr>
          <w:i/>
          <w:iCs/>
          <w:sz w:val="24"/>
          <w:szCs w:val="24"/>
        </w:rPr>
        <w:t xml:space="preserve">a </w:t>
      </w:r>
      <m:oMath>
        <m:r>
          <w:rPr>
            <w:rFonts w:ascii="Cambria Math" w:hAnsi="Cambria Math"/>
            <w:sz w:val="24"/>
            <w:szCs w:val="24"/>
          </w:rPr>
          <m:t>~ Normal </m:t>
        </m:r>
        <m:d>
          <m:dPr>
            <m:ctrlPr>
              <w:rPr>
                <w:rFonts w:ascii="Cambria Math" w:hAnsi="Cambria Math"/>
                <w:i/>
                <w:iCs/>
                <w:sz w:val="24"/>
                <w:szCs w:val="24"/>
              </w:rPr>
            </m:ctrlPr>
          </m:dPr>
          <m:e>
            <m:r>
              <w:rPr>
                <w:rFonts w:ascii="Cambria Math" w:hAnsi="Cambria Math"/>
                <w:sz w:val="24"/>
                <w:szCs w:val="24"/>
              </w:rPr>
              <m:t>50 , 5</m:t>
            </m:r>
          </m:e>
        </m:d>
      </m:oMath>
    </w:p>
    <w:p w14:paraId="169DFE04" w14:textId="2C0D1886" w:rsidR="00236429" w:rsidRPr="00EF09F4" w:rsidRDefault="00236429" w:rsidP="00236429">
      <w:pPr>
        <w:shd w:val="clear" w:color="auto" w:fill="E7E6E6" w:themeFill="background2"/>
        <w:spacing w:after="0"/>
        <w:rPr>
          <w:sz w:val="24"/>
          <w:szCs w:val="24"/>
        </w:rPr>
      </w:pPr>
      <w:r w:rsidRPr="00EF09F4">
        <w:rPr>
          <w:i/>
          <w:iCs/>
          <w:sz w:val="24"/>
          <w:szCs w:val="24"/>
        </w:rPr>
        <w:t xml:space="preserve">b </w:t>
      </w:r>
      <m:oMath>
        <m:r>
          <w:rPr>
            <w:rFonts w:ascii="Cambria Math" w:hAnsi="Cambria Math"/>
            <w:sz w:val="24"/>
            <w:szCs w:val="24"/>
          </w:rPr>
          <m:t>~ Normal </m:t>
        </m:r>
        <m:d>
          <m:dPr>
            <m:ctrlPr>
              <w:rPr>
                <w:rFonts w:ascii="Cambria Math" w:hAnsi="Cambria Math"/>
                <w:i/>
                <w:iCs/>
                <w:sz w:val="24"/>
                <w:szCs w:val="24"/>
              </w:rPr>
            </m:ctrlPr>
          </m:dPr>
          <m:e>
            <m:r>
              <w:rPr>
                <w:rFonts w:ascii="Cambria Math" w:hAnsi="Cambria Math"/>
                <w:sz w:val="24"/>
                <w:szCs w:val="24"/>
              </w:rPr>
              <m:t>0 , 5</m:t>
            </m:r>
          </m:e>
        </m:d>
      </m:oMath>
    </w:p>
    <w:p w14:paraId="46268D76" w14:textId="0911230C" w:rsidR="00236429" w:rsidRPr="00EF09F4" w:rsidRDefault="00236429" w:rsidP="00236429">
      <w:pPr>
        <w:shd w:val="clear" w:color="auto" w:fill="E7E6E6" w:themeFill="background2"/>
        <w:spacing w:after="0"/>
        <w:rPr>
          <w:sz w:val="24"/>
          <w:szCs w:val="24"/>
        </w:rPr>
      </w:pPr>
      <w:r w:rsidRPr="00EF09F4">
        <w:rPr>
          <w:i/>
          <w:iCs/>
          <w:sz w:val="24"/>
          <w:szCs w:val="24"/>
        </w:rPr>
        <w:t xml:space="preserve"> </w:t>
      </w:r>
      <w:r w:rsidRPr="00EF09F4">
        <w:rPr>
          <w:sz w:val="24"/>
          <w:szCs w:val="24"/>
          <w:lang w:val="el-GR"/>
        </w:rPr>
        <w:t>σ</w:t>
      </w:r>
      <w:r w:rsidRPr="00EF09F4">
        <w:rPr>
          <w:sz w:val="24"/>
          <w:szCs w:val="24"/>
        </w:rPr>
        <w:t xml:space="preserve"> </w:t>
      </w:r>
      <m:oMath>
        <m:r>
          <w:rPr>
            <w:rFonts w:ascii="Cambria Math" w:hAnsi="Cambria Math"/>
            <w:sz w:val="24"/>
            <w:szCs w:val="24"/>
          </w:rPr>
          <m:t>~ Log-Normal(2, 0.7)</m:t>
        </m:r>
      </m:oMath>
    </w:p>
    <w:p w14:paraId="4ABB9812" w14:textId="77777777" w:rsidR="00236429" w:rsidRDefault="00236429" w:rsidP="007711B8">
      <w:pPr>
        <w:shd w:val="clear" w:color="auto" w:fill="FFFFFF" w:themeFill="background1"/>
        <w:spacing w:after="0"/>
        <w:rPr>
          <w:sz w:val="24"/>
          <w:szCs w:val="24"/>
        </w:rPr>
      </w:pPr>
    </w:p>
    <w:p w14:paraId="386BC9B8" w14:textId="77777777" w:rsidR="0033105D" w:rsidRPr="0033105D" w:rsidRDefault="0033105D" w:rsidP="0033105D">
      <w:pPr>
        <w:shd w:val="clear" w:color="auto" w:fill="000000" w:themeFill="text1"/>
        <w:spacing w:after="0"/>
        <w:rPr>
          <w:sz w:val="24"/>
          <w:szCs w:val="24"/>
        </w:rPr>
      </w:pPr>
      <w:r w:rsidRPr="0033105D">
        <w:rPr>
          <w:sz w:val="24"/>
          <w:szCs w:val="24"/>
        </w:rPr>
        <w:t>Run the linear regression model specified above using the function “</w:t>
      </w:r>
      <w:proofErr w:type="spellStart"/>
      <w:r w:rsidRPr="0033105D">
        <w:rPr>
          <w:sz w:val="24"/>
          <w:szCs w:val="24"/>
        </w:rPr>
        <w:t>ulam</w:t>
      </w:r>
      <w:proofErr w:type="spellEnd"/>
      <w:r w:rsidRPr="0033105D">
        <w:rPr>
          <w:sz w:val="24"/>
          <w:szCs w:val="24"/>
        </w:rPr>
        <w:t xml:space="preserve">”. Before running it, make sure that you use an ad-hoc list with the variables of interest. Run the model specifying only 1 chain. Inspect the output and consider algorithm diagnostics.  </w:t>
      </w:r>
    </w:p>
    <w:p w14:paraId="35837D5A" w14:textId="77777777" w:rsidR="00265010" w:rsidRDefault="00265010" w:rsidP="007711B8">
      <w:pPr>
        <w:shd w:val="clear" w:color="auto" w:fill="FFFFFF" w:themeFill="background1"/>
        <w:spacing w:after="0"/>
        <w:rPr>
          <w:sz w:val="24"/>
          <w:szCs w:val="24"/>
        </w:rPr>
      </w:pPr>
    </w:p>
    <w:p w14:paraId="10D453F2" w14:textId="47359104" w:rsidR="0033105D" w:rsidRDefault="0033105D" w:rsidP="007711B8">
      <w:pPr>
        <w:shd w:val="clear" w:color="auto" w:fill="FFFFFF" w:themeFill="background1"/>
        <w:spacing w:after="0"/>
        <w:rPr>
          <w:sz w:val="24"/>
          <w:szCs w:val="24"/>
        </w:rPr>
      </w:pPr>
      <w:r>
        <w:rPr>
          <w:sz w:val="24"/>
          <w:szCs w:val="24"/>
        </w:rPr>
        <w:t>When using “</w:t>
      </w:r>
      <w:proofErr w:type="spellStart"/>
      <w:r>
        <w:rPr>
          <w:sz w:val="24"/>
          <w:szCs w:val="24"/>
        </w:rPr>
        <w:t>ulam</w:t>
      </w:r>
      <w:proofErr w:type="spellEnd"/>
      <w:r>
        <w:rPr>
          <w:sz w:val="24"/>
          <w:szCs w:val="24"/>
        </w:rPr>
        <w:t>” it is advisable to ensure that only the variables in the model are in the dataset, thus avoiding potential problems. To do so, you can use the command:</w:t>
      </w:r>
    </w:p>
    <w:p w14:paraId="6EAF78CE" w14:textId="77777777" w:rsidR="0033105D" w:rsidRPr="0033105D" w:rsidRDefault="0033105D" w:rsidP="0033105D">
      <w:pPr>
        <w:shd w:val="clear" w:color="auto" w:fill="D9D9D9" w:themeFill="background1" w:themeFillShade="D9"/>
        <w:spacing w:after="0"/>
        <w:rPr>
          <w:rFonts w:ascii="Lucida Console" w:hAnsi="Lucida Console"/>
          <w:sz w:val="24"/>
          <w:szCs w:val="24"/>
        </w:rPr>
      </w:pPr>
      <w:r w:rsidRPr="0033105D">
        <w:rPr>
          <w:rFonts w:ascii="Lucida Console" w:hAnsi="Lucida Console"/>
          <w:sz w:val="24"/>
          <w:szCs w:val="24"/>
        </w:rPr>
        <w:t xml:space="preserve">dl &lt;- </w:t>
      </w:r>
      <w:proofErr w:type="gramStart"/>
      <w:r w:rsidRPr="0033105D">
        <w:rPr>
          <w:rFonts w:ascii="Lucida Console" w:hAnsi="Lucida Console"/>
          <w:sz w:val="24"/>
          <w:szCs w:val="24"/>
        </w:rPr>
        <w:t>list(</w:t>
      </w:r>
      <w:proofErr w:type="gramEnd"/>
    </w:p>
    <w:p w14:paraId="5CBA5D7C" w14:textId="300BA0AA" w:rsidR="0033105D" w:rsidRPr="0033105D" w:rsidRDefault="0033105D" w:rsidP="0033105D">
      <w:pPr>
        <w:shd w:val="clear" w:color="auto" w:fill="D9D9D9" w:themeFill="background1" w:themeFillShade="D9"/>
        <w:spacing w:after="0"/>
        <w:rPr>
          <w:rFonts w:ascii="Lucida Console" w:hAnsi="Lucida Console"/>
          <w:sz w:val="24"/>
          <w:szCs w:val="24"/>
        </w:rPr>
      </w:pPr>
      <w:r w:rsidRPr="0033105D">
        <w:rPr>
          <w:rFonts w:ascii="Lucida Console" w:hAnsi="Lucida Console"/>
          <w:sz w:val="24"/>
          <w:szCs w:val="24"/>
        </w:rPr>
        <w:t xml:space="preserve">  m</w:t>
      </w:r>
      <w:r w:rsidR="00BB7BF7">
        <w:rPr>
          <w:rFonts w:ascii="Lucida Console" w:hAnsi="Lucida Console"/>
          <w:sz w:val="24"/>
          <w:szCs w:val="24"/>
        </w:rPr>
        <w:t>ath</w:t>
      </w:r>
      <w:r w:rsidRPr="0033105D">
        <w:rPr>
          <w:rFonts w:ascii="Lucida Console" w:hAnsi="Lucida Console"/>
          <w:sz w:val="24"/>
          <w:szCs w:val="24"/>
        </w:rPr>
        <w:t>12 = d$m</w:t>
      </w:r>
      <w:r w:rsidR="00BB7BF7">
        <w:rPr>
          <w:rFonts w:ascii="Lucida Console" w:hAnsi="Lucida Console"/>
          <w:sz w:val="24"/>
          <w:szCs w:val="24"/>
        </w:rPr>
        <w:t>ath</w:t>
      </w:r>
      <w:r w:rsidRPr="0033105D">
        <w:rPr>
          <w:rFonts w:ascii="Lucida Console" w:hAnsi="Lucida Console"/>
          <w:sz w:val="24"/>
          <w:szCs w:val="24"/>
        </w:rPr>
        <w:t>12,</w:t>
      </w:r>
    </w:p>
    <w:p w14:paraId="53CAE89F" w14:textId="2550C215" w:rsidR="0033105D" w:rsidRPr="0033105D" w:rsidRDefault="0033105D" w:rsidP="0033105D">
      <w:pPr>
        <w:shd w:val="clear" w:color="auto" w:fill="D9D9D9" w:themeFill="background1" w:themeFillShade="D9"/>
        <w:spacing w:after="0"/>
        <w:rPr>
          <w:rFonts w:ascii="Lucida Console" w:hAnsi="Lucida Console"/>
          <w:sz w:val="24"/>
          <w:szCs w:val="24"/>
        </w:rPr>
      </w:pPr>
      <w:r w:rsidRPr="0033105D">
        <w:rPr>
          <w:rFonts w:ascii="Lucida Console" w:hAnsi="Lucida Console"/>
          <w:sz w:val="24"/>
          <w:szCs w:val="24"/>
        </w:rPr>
        <w:t xml:space="preserve">   </w:t>
      </w:r>
      <w:r w:rsidR="00BB7BF7">
        <w:rPr>
          <w:rFonts w:ascii="Lucida Console" w:hAnsi="Lucida Console"/>
          <w:sz w:val="24"/>
          <w:szCs w:val="24"/>
        </w:rPr>
        <w:t>s</w:t>
      </w:r>
      <w:r w:rsidRPr="0033105D">
        <w:rPr>
          <w:rFonts w:ascii="Lucida Console" w:hAnsi="Lucida Console"/>
          <w:sz w:val="24"/>
          <w:szCs w:val="24"/>
        </w:rPr>
        <w:t>m</w:t>
      </w:r>
      <w:r w:rsidR="00BB7BF7">
        <w:rPr>
          <w:rFonts w:ascii="Lucida Console" w:hAnsi="Lucida Console"/>
          <w:sz w:val="24"/>
          <w:szCs w:val="24"/>
        </w:rPr>
        <w:t>ath</w:t>
      </w:r>
      <w:r w:rsidRPr="0033105D">
        <w:rPr>
          <w:rFonts w:ascii="Lucida Console" w:hAnsi="Lucida Console"/>
          <w:sz w:val="24"/>
          <w:szCs w:val="24"/>
        </w:rPr>
        <w:t>8 = d$</w:t>
      </w:r>
      <w:r w:rsidR="00BB7BF7">
        <w:rPr>
          <w:rFonts w:ascii="Lucida Console" w:hAnsi="Lucida Console"/>
          <w:sz w:val="24"/>
          <w:szCs w:val="24"/>
        </w:rPr>
        <w:t>s</w:t>
      </w:r>
      <w:r w:rsidRPr="0033105D">
        <w:rPr>
          <w:rFonts w:ascii="Lucida Console" w:hAnsi="Lucida Console"/>
          <w:sz w:val="24"/>
          <w:szCs w:val="24"/>
        </w:rPr>
        <w:t>m</w:t>
      </w:r>
      <w:r w:rsidR="00BB7BF7">
        <w:rPr>
          <w:rFonts w:ascii="Lucida Console" w:hAnsi="Lucida Console"/>
          <w:sz w:val="24"/>
          <w:szCs w:val="24"/>
        </w:rPr>
        <w:t>ath</w:t>
      </w:r>
      <w:proofErr w:type="gramStart"/>
      <w:r w:rsidRPr="0033105D">
        <w:rPr>
          <w:rFonts w:ascii="Lucida Console" w:hAnsi="Lucida Console"/>
          <w:sz w:val="24"/>
          <w:szCs w:val="24"/>
        </w:rPr>
        <w:t>8 )</w:t>
      </w:r>
      <w:proofErr w:type="gramEnd"/>
    </w:p>
    <w:p w14:paraId="4F25B43F" w14:textId="1A070E87" w:rsidR="0033105D" w:rsidRDefault="0033105D" w:rsidP="0033105D">
      <w:pPr>
        <w:shd w:val="clear" w:color="auto" w:fill="FFFFFF" w:themeFill="background1"/>
        <w:spacing w:after="0"/>
        <w:rPr>
          <w:sz w:val="24"/>
          <w:szCs w:val="24"/>
        </w:rPr>
      </w:pPr>
      <w:r>
        <w:rPr>
          <w:sz w:val="24"/>
          <w:szCs w:val="24"/>
        </w:rPr>
        <w:t xml:space="preserve">which creates a list called “dl” with the two variables in the model, those created standardising the original variables in dataset “d”. </w:t>
      </w:r>
    </w:p>
    <w:p w14:paraId="717EC626" w14:textId="77777777" w:rsidR="0033105D" w:rsidRDefault="0033105D" w:rsidP="0033105D">
      <w:pPr>
        <w:shd w:val="clear" w:color="auto" w:fill="FFFFFF" w:themeFill="background1"/>
        <w:spacing w:after="0"/>
        <w:rPr>
          <w:sz w:val="24"/>
          <w:szCs w:val="24"/>
        </w:rPr>
      </w:pPr>
    </w:p>
    <w:p w14:paraId="50691C5C" w14:textId="2134FF4A" w:rsidR="0033105D" w:rsidRDefault="00B11A37" w:rsidP="0033105D">
      <w:pPr>
        <w:shd w:val="clear" w:color="auto" w:fill="FFFFFF" w:themeFill="background1"/>
        <w:spacing w:after="0"/>
        <w:rPr>
          <w:sz w:val="24"/>
          <w:szCs w:val="24"/>
        </w:rPr>
      </w:pPr>
      <w:r>
        <w:rPr>
          <w:sz w:val="24"/>
          <w:szCs w:val="24"/>
        </w:rPr>
        <w:t>The command to run the model specified before is this:</w:t>
      </w:r>
    </w:p>
    <w:p w14:paraId="30938E80" w14:textId="77777777" w:rsidR="00B11A37" w:rsidRPr="009A1D59" w:rsidRDefault="00B11A37" w:rsidP="00B11A37">
      <w:pPr>
        <w:shd w:val="clear" w:color="auto" w:fill="D9D9D9" w:themeFill="background1" w:themeFillShade="D9"/>
        <w:spacing w:after="0"/>
        <w:rPr>
          <w:rFonts w:ascii="Lucida Console" w:hAnsi="Lucida Console"/>
          <w:sz w:val="24"/>
          <w:szCs w:val="24"/>
          <w:lang w:val="de-DE"/>
        </w:rPr>
      </w:pPr>
      <w:r w:rsidRPr="009A1D59">
        <w:rPr>
          <w:rFonts w:ascii="Lucida Console" w:hAnsi="Lucida Console"/>
          <w:sz w:val="24"/>
          <w:szCs w:val="24"/>
          <w:lang w:val="de-DE"/>
        </w:rPr>
        <w:t>m1&lt;- ulam(</w:t>
      </w:r>
    </w:p>
    <w:p w14:paraId="27CE9221" w14:textId="77777777" w:rsidR="00B11A37" w:rsidRPr="009A1D59" w:rsidRDefault="00B11A37" w:rsidP="00B11A37">
      <w:pPr>
        <w:shd w:val="clear" w:color="auto" w:fill="D9D9D9" w:themeFill="background1" w:themeFillShade="D9"/>
        <w:spacing w:after="0"/>
        <w:rPr>
          <w:rFonts w:ascii="Lucida Console" w:hAnsi="Lucida Console"/>
          <w:sz w:val="24"/>
          <w:szCs w:val="24"/>
          <w:lang w:val="de-DE"/>
        </w:rPr>
      </w:pPr>
      <w:r w:rsidRPr="009A1D59">
        <w:rPr>
          <w:rFonts w:ascii="Lucida Console" w:hAnsi="Lucida Console"/>
          <w:sz w:val="24"/>
          <w:szCs w:val="24"/>
          <w:lang w:val="de-DE"/>
        </w:rPr>
        <w:t xml:space="preserve">  alist(</w:t>
      </w:r>
    </w:p>
    <w:p w14:paraId="3AC8B65C" w14:textId="73B902CE" w:rsidR="00B11A37" w:rsidRPr="009A1D59" w:rsidRDefault="00B11A37" w:rsidP="00B11A37">
      <w:pPr>
        <w:shd w:val="clear" w:color="auto" w:fill="D9D9D9" w:themeFill="background1" w:themeFillShade="D9"/>
        <w:spacing w:after="0"/>
        <w:rPr>
          <w:rFonts w:ascii="Lucida Console" w:hAnsi="Lucida Console"/>
          <w:sz w:val="24"/>
          <w:szCs w:val="24"/>
          <w:lang w:val="de-DE"/>
        </w:rPr>
      </w:pPr>
      <w:r w:rsidRPr="009A1D59">
        <w:rPr>
          <w:rFonts w:ascii="Lucida Console" w:hAnsi="Lucida Console"/>
          <w:sz w:val="24"/>
          <w:szCs w:val="24"/>
          <w:lang w:val="de-DE"/>
        </w:rPr>
        <w:t xml:space="preserve">    m</w:t>
      </w:r>
      <w:r w:rsidR="00AD3A5B" w:rsidRPr="009A1D59">
        <w:rPr>
          <w:rFonts w:ascii="Lucida Console" w:hAnsi="Lucida Console"/>
          <w:sz w:val="24"/>
          <w:szCs w:val="24"/>
          <w:lang w:val="de-DE"/>
        </w:rPr>
        <w:t>ath</w:t>
      </w:r>
      <w:r w:rsidRPr="009A1D59">
        <w:rPr>
          <w:rFonts w:ascii="Lucida Console" w:hAnsi="Lucida Console"/>
          <w:sz w:val="24"/>
          <w:szCs w:val="24"/>
          <w:lang w:val="de-DE"/>
        </w:rPr>
        <w:t>12 ~ dnorm( mu, sigma) ,</w:t>
      </w:r>
    </w:p>
    <w:p w14:paraId="4108AE01" w14:textId="136CE08B" w:rsidR="00B11A37" w:rsidRPr="00357AB8" w:rsidRDefault="00B11A37" w:rsidP="00B11A37">
      <w:pPr>
        <w:shd w:val="clear" w:color="auto" w:fill="D9D9D9" w:themeFill="background1" w:themeFillShade="D9"/>
        <w:spacing w:after="0"/>
        <w:rPr>
          <w:rFonts w:ascii="Lucida Console" w:hAnsi="Lucida Console"/>
          <w:sz w:val="24"/>
          <w:szCs w:val="24"/>
        </w:rPr>
      </w:pPr>
      <w:r w:rsidRPr="009A1D59">
        <w:rPr>
          <w:rFonts w:ascii="Lucida Console" w:hAnsi="Lucida Console"/>
          <w:sz w:val="24"/>
          <w:szCs w:val="24"/>
          <w:lang w:val="de-DE"/>
        </w:rPr>
        <w:t xml:space="preserve">    </w:t>
      </w:r>
      <w:r w:rsidRPr="00357AB8">
        <w:rPr>
          <w:rFonts w:ascii="Lucida Console" w:hAnsi="Lucida Console"/>
          <w:sz w:val="24"/>
          <w:szCs w:val="24"/>
        </w:rPr>
        <w:t>mu&lt;- a + b*(</w:t>
      </w:r>
      <w:r w:rsidR="00AD3A5B" w:rsidRPr="00357AB8">
        <w:rPr>
          <w:rFonts w:ascii="Lucida Console" w:hAnsi="Lucida Console"/>
          <w:sz w:val="24"/>
          <w:szCs w:val="24"/>
        </w:rPr>
        <w:t>smath</w:t>
      </w:r>
      <w:r w:rsidRPr="00357AB8">
        <w:rPr>
          <w:rFonts w:ascii="Lucida Console" w:hAnsi="Lucida Console"/>
          <w:sz w:val="24"/>
          <w:szCs w:val="24"/>
        </w:rPr>
        <w:t>8),</w:t>
      </w:r>
    </w:p>
    <w:p w14:paraId="05083A41" w14:textId="7CF09A67" w:rsidR="00B11A37" w:rsidRPr="009A1D59" w:rsidRDefault="00B11A37" w:rsidP="00B11A37">
      <w:pPr>
        <w:shd w:val="clear" w:color="auto" w:fill="D9D9D9" w:themeFill="background1" w:themeFillShade="D9"/>
        <w:spacing w:after="0"/>
        <w:rPr>
          <w:rFonts w:ascii="Lucida Console" w:hAnsi="Lucida Console"/>
          <w:sz w:val="24"/>
          <w:szCs w:val="24"/>
        </w:rPr>
      </w:pPr>
      <w:r w:rsidRPr="00357AB8">
        <w:rPr>
          <w:rFonts w:ascii="Lucida Console" w:hAnsi="Lucida Console"/>
          <w:sz w:val="24"/>
          <w:szCs w:val="24"/>
        </w:rPr>
        <w:t xml:space="preserve">    </w:t>
      </w:r>
      <w:r w:rsidRPr="009A1D59">
        <w:rPr>
          <w:rFonts w:ascii="Lucida Console" w:hAnsi="Lucida Console"/>
          <w:sz w:val="24"/>
          <w:szCs w:val="24"/>
        </w:rPr>
        <w:t xml:space="preserve">a ~ </w:t>
      </w:r>
      <w:proofErr w:type="spellStart"/>
      <w:proofErr w:type="gramStart"/>
      <w:r w:rsidRPr="009A1D59">
        <w:rPr>
          <w:rFonts w:ascii="Lucida Console" w:hAnsi="Lucida Console"/>
          <w:sz w:val="24"/>
          <w:szCs w:val="24"/>
        </w:rPr>
        <w:t>dnorm</w:t>
      </w:r>
      <w:proofErr w:type="spellEnd"/>
      <w:r w:rsidRPr="009A1D59">
        <w:rPr>
          <w:rFonts w:ascii="Lucida Console" w:hAnsi="Lucida Console"/>
          <w:sz w:val="24"/>
          <w:szCs w:val="24"/>
        </w:rPr>
        <w:t>(</w:t>
      </w:r>
      <w:proofErr w:type="gramEnd"/>
      <w:r w:rsidR="00AD3A5B" w:rsidRPr="009A1D59">
        <w:rPr>
          <w:rFonts w:ascii="Lucida Console" w:hAnsi="Lucida Console"/>
          <w:sz w:val="24"/>
          <w:szCs w:val="24"/>
        </w:rPr>
        <w:t>5</w:t>
      </w:r>
      <w:r w:rsidRPr="009A1D59">
        <w:rPr>
          <w:rFonts w:ascii="Lucida Console" w:hAnsi="Lucida Console"/>
          <w:sz w:val="24"/>
          <w:szCs w:val="24"/>
        </w:rPr>
        <w:t xml:space="preserve">0, </w:t>
      </w:r>
      <w:r w:rsidR="00AD3A5B" w:rsidRPr="009A1D59">
        <w:rPr>
          <w:rFonts w:ascii="Lucida Console" w:hAnsi="Lucida Console"/>
          <w:sz w:val="24"/>
          <w:szCs w:val="24"/>
        </w:rPr>
        <w:t>5</w:t>
      </w:r>
      <w:r w:rsidRPr="009A1D59">
        <w:rPr>
          <w:rFonts w:ascii="Lucida Console" w:hAnsi="Lucida Console"/>
          <w:sz w:val="24"/>
          <w:szCs w:val="24"/>
        </w:rPr>
        <w:t>),</w:t>
      </w:r>
    </w:p>
    <w:p w14:paraId="27AF7395" w14:textId="06906E9E" w:rsidR="00B11A37" w:rsidRPr="009A1D59" w:rsidRDefault="00B11A37" w:rsidP="00B11A37">
      <w:pPr>
        <w:shd w:val="clear" w:color="auto" w:fill="D9D9D9" w:themeFill="background1" w:themeFillShade="D9"/>
        <w:spacing w:after="0"/>
        <w:rPr>
          <w:rFonts w:ascii="Lucida Console" w:hAnsi="Lucida Console"/>
          <w:sz w:val="24"/>
          <w:szCs w:val="24"/>
        </w:rPr>
      </w:pPr>
      <w:r w:rsidRPr="009A1D59">
        <w:rPr>
          <w:rFonts w:ascii="Lucida Console" w:hAnsi="Lucida Console"/>
          <w:sz w:val="24"/>
          <w:szCs w:val="24"/>
        </w:rPr>
        <w:t xml:space="preserve">    b ~ </w:t>
      </w:r>
      <w:proofErr w:type="spellStart"/>
      <w:proofErr w:type="gramStart"/>
      <w:r w:rsidRPr="009A1D59">
        <w:rPr>
          <w:rFonts w:ascii="Lucida Console" w:hAnsi="Lucida Console"/>
          <w:sz w:val="24"/>
          <w:szCs w:val="24"/>
        </w:rPr>
        <w:t>dnorm</w:t>
      </w:r>
      <w:proofErr w:type="spellEnd"/>
      <w:r w:rsidRPr="009A1D59">
        <w:rPr>
          <w:rFonts w:ascii="Lucida Console" w:hAnsi="Lucida Console"/>
          <w:sz w:val="24"/>
          <w:szCs w:val="24"/>
        </w:rPr>
        <w:t>(</w:t>
      </w:r>
      <w:proofErr w:type="gramEnd"/>
      <w:r w:rsidRPr="009A1D59">
        <w:rPr>
          <w:rFonts w:ascii="Lucida Console" w:hAnsi="Lucida Console"/>
          <w:sz w:val="24"/>
          <w:szCs w:val="24"/>
        </w:rPr>
        <w:t xml:space="preserve">0, </w:t>
      </w:r>
      <w:r w:rsidR="00AD3A5B" w:rsidRPr="009A1D59">
        <w:rPr>
          <w:rFonts w:ascii="Lucida Console" w:hAnsi="Lucida Console"/>
          <w:sz w:val="24"/>
          <w:szCs w:val="24"/>
        </w:rPr>
        <w:t>5</w:t>
      </w:r>
      <w:r w:rsidRPr="009A1D59">
        <w:rPr>
          <w:rFonts w:ascii="Lucida Console" w:hAnsi="Lucida Console"/>
          <w:sz w:val="24"/>
          <w:szCs w:val="24"/>
        </w:rPr>
        <w:t>),</w:t>
      </w:r>
    </w:p>
    <w:p w14:paraId="10F1D5CD" w14:textId="764DA183" w:rsidR="00B11A37" w:rsidRPr="009A1D59" w:rsidRDefault="00B11A37" w:rsidP="00B11A37">
      <w:pPr>
        <w:shd w:val="clear" w:color="auto" w:fill="D9D9D9" w:themeFill="background1" w:themeFillShade="D9"/>
        <w:spacing w:after="0"/>
        <w:rPr>
          <w:rFonts w:ascii="Lucida Console" w:hAnsi="Lucida Console"/>
          <w:sz w:val="24"/>
          <w:szCs w:val="24"/>
        </w:rPr>
      </w:pPr>
      <w:r w:rsidRPr="009A1D59">
        <w:rPr>
          <w:rFonts w:ascii="Lucida Console" w:hAnsi="Lucida Console"/>
          <w:sz w:val="24"/>
          <w:szCs w:val="24"/>
        </w:rPr>
        <w:t xml:space="preserve">    sigma ~ </w:t>
      </w:r>
      <w:proofErr w:type="spellStart"/>
      <w:proofErr w:type="gramStart"/>
      <w:r w:rsidRPr="009A1D59">
        <w:rPr>
          <w:rFonts w:ascii="Lucida Console" w:hAnsi="Lucida Console"/>
          <w:sz w:val="24"/>
          <w:szCs w:val="24"/>
        </w:rPr>
        <w:t>d</w:t>
      </w:r>
      <w:r w:rsidR="00AD3A5B" w:rsidRPr="009A1D59">
        <w:rPr>
          <w:rFonts w:ascii="Lucida Console" w:hAnsi="Lucida Console"/>
          <w:sz w:val="24"/>
          <w:szCs w:val="24"/>
        </w:rPr>
        <w:t>lnorm</w:t>
      </w:r>
      <w:proofErr w:type="spellEnd"/>
      <w:r w:rsidRPr="009A1D59">
        <w:rPr>
          <w:rFonts w:ascii="Lucida Console" w:hAnsi="Lucida Console"/>
          <w:sz w:val="24"/>
          <w:szCs w:val="24"/>
        </w:rPr>
        <w:t>(</w:t>
      </w:r>
      <w:proofErr w:type="gramEnd"/>
      <w:r w:rsidR="00AD3A5B" w:rsidRPr="009A1D59">
        <w:rPr>
          <w:rFonts w:ascii="Lucida Console" w:hAnsi="Lucida Console"/>
          <w:sz w:val="24"/>
          <w:szCs w:val="24"/>
        </w:rPr>
        <w:t>2, .7</w:t>
      </w:r>
      <w:r w:rsidRPr="009A1D59">
        <w:rPr>
          <w:rFonts w:ascii="Lucida Console" w:hAnsi="Lucida Console"/>
          <w:sz w:val="24"/>
          <w:szCs w:val="24"/>
        </w:rPr>
        <w:t>)</w:t>
      </w:r>
    </w:p>
    <w:p w14:paraId="700463CC" w14:textId="28A3D591" w:rsidR="00B11A37" w:rsidRPr="009A1D59" w:rsidRDefault="00B11A37" w:rsidP="00B11A37">
      <w:pPr>
        <w:shd w:val="clear" w:color="auto" w:fill="D9D9D9" w:themeFill="background1" w:themeFillShade="D9"/>
        <w:spacing w:after="0"/>
        <w:rPr>
          <w:rFonts w:ascii="Lucida Console" w:hAnsi="Lucida Console"/>
          <w:sz w:val="24"/>
          <w:szCs w:val="24"/>
        </w:rPr>
      </w:pPr>
      <w:r w:rsidRPr="009A1D59">
        <w:rPr>
          <w:rFonts w:ascii="Lucida Console" w:hAnsi="Lucida Console"/>
          <w:sz w:val="24"/>
          <w:szCs w:val="24"/>
        </w:rPr>
        <w:t xml:space="preserve">  ), data=dl, chains=1)</w:t>
      </w:r>
    </w:p>
    <w:p w14:paraId="5EAE7017" w14:textId="77777777" w:rsidR="00B11A37" w:rsidRDefault="00B11A37" w:rsidP="00B11A37">
      <w:pPr>
        <w:shd w:val="clear" w:color="auto" w:fill="FFFFFF" w:themeFill="background1"/>
        <w:spacing w:after="0"/>
        <w:rPr>
          <w:sz w:val="24"/>
          <w:szCs w:val="24"/>
        </w:rPr>
      </w:pPr>
    </w:p>
    <w:p w14:paraId="0E060640" w14:textId="182A810C" w:rsidR="00383790" w:rsidRDefault="00B11A37" w:rsidP="00B11A37">
      <w:pPr>
        <w:shd w:val="clear" w:color="auto" w:fill="FFFFFF" w:themeFill="background1"/>
        <w:spacing w:after="0"/>
        <w:rPr>
          <w:sz w:val="24"/>
          <w:szCs w:val="24"/>
        </w:rPr>
      </w:pPr>
      <w:r>
        <w:rPr>
          <w:sz w:val="24"/>
          <w:szCs w:val="24"/>
        </w:rPr>
        <w:t>I have called this first model “m1”.</w:t>
      </w:r>
      <w:r w:rsidR="00383790">
        <w:rPr>
          <w:sz w:val="24"/>
          <w:szCs w:val="24"/>
        </w:rPr>
        <w:t xml:space="preserve"> </w:t>
      </w:r>
    </w:p>
    <w:p w14:paraId="2F9C92C7" w14:textId="64FB9B43" w:rsidR="00383790" w:rsidRDefault="00383790" w:rsidP="00B11A37">
      <w:pPr>
        <w:shd w:val="clear" w:color="auto" w:fill="FFFFFF" w:themeFill="background1"/>
        <w:spacing w:after="0"/>
        <w:rPr>
          <w:sz w:val="24"/>
          <w:szCs w:val="24"/>
        </w:rPr>
      </w:pPr>
      <w:r>
        <w:rPr>
          <w:sz w:val="24"/>
          <w:szCs w:val="24"/>
        </w:rPr>
        <w:t>The command “</w:t>
      </w:r>
      <w:proofErr w:type="spellStart"/>
      <w:r>
        <w:rPr>
          <w:sz w:val="24"/>
          <w:szCs w:val="24"/>
        </w:rPr>
        <w:t>ulam</w:t>
      </w:r>
      <w:proofErr w:type="spellEnd"/>
      <w:r>
        <w:rPr>
          <w:sz w:val="24"/>
          <w:szCs w:val="24"/>
        </w:rPr>
        <w:t>” allows to run a Hamilton Monte Carlo (HMC) approximation. This is an efficient algorithm. For more information about “</w:t>
      </w:r>
      <w:proofErr w:type="spellStart"/>
      <w:r>
        <w:rPr>
          <w:sz w:val="24"/>
          <w:szCs w:val="24"/>
        </w:rPr>
        <w:t>ulam</w:t>
      </w:r>
      <w:proofErr w:type="spellEnd"/>
      <w:r>
        <w:rPr>
          <w:sz w:val="24"/>
          <w:szCs w:val="24"/>
        </w:rPr>
        <w:t>” command, see here:</w:t>
      </w:r>
    </w:p>
    <w:p w14:paraId="0C9C2AD2" w14:textId="733C2A0B" w:rsidR="00383790" w:rsidRDefault="00A4086A" w:rsidP="00B11A37">
      <w:pPr>
        <w:shd w:val="clear" w:color="auto" w:fill="FFFFFF" w:themeFill="background1"/>
        <w:spacing w:after="0"/>
        <w:rPr>
          <w:sz w:val="24"/>
          <w:szCs w:val="24"/>
        </w:rPr>
      </w:pPr>
      <w:hyperlink r:id="rId16" w:history="1">
        <w:r w:rsidR="00383790" w:rsidRPr="00E0483F">
          <w:rPr>
            <w:rStyle w:val="Hyperlink"/>
            <w:sz w:val="24"/>
            <w:szCs w:val="24"/>
          </w:rPr>
          <w:t>https://rdrr.io/github/rmcelreath/rethinking/man/ulam.html</w:t>
        </w:r>
      </w:hyperlink>
    </w:p>
    <w:p w14:paraId="0884E422" w14:textId="77777777" w:rsidR="00383790" w:rsidRDefault="00383790" w:rsidP="00B11A37">
      <w:pPr>
        <w:shd w:val="clear" w:color="auto" w:fill="FFFFFF" w:themeFill="background1"/>
        <w:spacing w:after="0"/>
        <w:rPr>
          <w:sz w:val="24"/>
          <w:szCs w:val="24"/>
        </w:rPr>
      </w:pPr>
    </w:p>
    <w:p w14:paraId="0FA52586" w14:textId="1B4054E8" w:rsidR="00B11A37" w:rsidRDefault="00B11A37" w:rsidP="00B11A37">
      <w:pPr>
        <w:shd w:val="clear" w:color="auto" w:fill="FFFFFF" w:themeFill="background1"/>
        <w:spacing w:after="0"/>
        <w:rPr>
          <w:sz w:val="24"/>
          <w:szCs w:val="24"/>
        </w:rPr>
      </w:pPr>
      <w:r>
        <w:rPr>
          <w:sz w:val="24"/>
          <w:szCs w:val="24"/>
        </w:rPr>
        <w:t xml:space="preserve"> The </w:t>
      </w:r>
      <w:r w:rsidR="006A0015">
        <w:rPr>
          <w:sz w:val="24"/>
          <w:szCs w:val="24"/>
        </w:rPr>
        <w:t>information after “</w:t>
      </w:r>
      <w:proofErr w:type="spellStart"/>
      <w:r w:rsidR="006A0015">
        <w:rPr>
          <w:sz w:val="24"/>
          <w:szCs w:val="24"/>
        </w:rPr>
        <w:t>alist</w:t>
      </w:r>
      <w:proofErr w:type="spellEnd"/>
      <w:r w:rsidR="006A0015">
        <w:rPr>
          <w:sz w:val="24"/>
          <w:szCs w:val="24"/>
        </w:rPr>
        <w:t xml:space="preserve">” specifies the likelihood function of the data, the linear model, and </w:t>
      </w:r>
      <w:proofErr w:type="gramStart"/>
      <w:r w:rsidR="006A0015">
        <w:rPr>
          <w:sz w:val="24"/>
          <w:szCs w:val="24"/>
        </w:rPr>
        <w:t>the  priors</w:t>
      </w:r>
      <w:proofErr w:type="gramEnd"/>
      <w:r w:rsidR="006A0015">
        <w:rPr>
          <w:sz w:val="24"/>
          <w:szCs w:val="24"/>
        </w:rPr>
        <w:t xml:space="preserve"> for parameters “a”, “b” and “sigma”. The other options specify the dataset to be used and the number of chains, in this case 1. </w:t>
      </w:r>
    </w:p>
    <w:p w14:paraId="20FE1503" w14:textId="77777777" w:rsidR="00AD3A5B" w:rsidRDefault="00AD3A5B" w:rsidP="00B11A37">
      <w:pPr>
        <w:shd w:val="clear" w:color="auto" w:fill="FFFFFF" w:themeFill="background1"/>
        <w:spacing w:after="0"/>
        <w:rPr>
          <w:sz w:val="24"/>
          <w:szCs w:val="24"/>
        </w:rPr>
      </w:pPr>
    </w:p>
    <w:p w14:paraId="0B58EE2B" w14:textId="2F5CEEC2" w:rsidR="00AD3A5B" w:rsidRDefault="00AD3A5B" w:rsidP="00B11A37">
      <w:pPr>
        <w:shd w:val="clear" w:color="auto" w:fill="FFFFFF" w:themeFill="background1"/>
        <w:spacing w:after="0"/>
        <w:rPr>
          <w:sz w:val="24"/>
          <w:szCs w:val="24"/>
        </w:rPr>
      </w:pPr>
      <w:r>
        <w:rPr>
          <w:sz w:val="24"/>
          <w:szCs w:val="24"/>
        </w:rPr>
        <w:t xml:space="preserve">The command “show” allows to </w:t>
      </w:r>
      <w:r w:rsidR="00383790">
        <w:rPr>
          <w:sz w:val="24"/>
          <w:szCs w:val="24"/>
        </w:rPr>
        <w:t xml:space="preserve">get information about the running of the algorithm. This confirms that algorithm run is the Hamilton Monte Carlo approximation. It </w:t>
      </w:r>
      <w:proofErr w:type="gramStart"/>
      <w:r w:rsidR="00383790">
        <w:rPr>
          <w:sz w:val="24"/>
          <w:szCs w:val="24"/>
        </w:rPr>
        <w:t>provides also</w:t>
      </w:r>
      <w:proofErr w:type="gramEnd"/>
      <w:r w:rsidR="00383790">
        <w:rPr>
          <w:sz w:val="24"/>
          <w:szCs w:val="24"/>
        </w:rPr>
        <w:t xml:space="preserve"> information about the samples used and the process that followed. </w:t>
      </w:r>
    </w:p>
    <w:p w14:paraId="6E67E037" w14:textId="354643AE" w:rsidR="00383790" w:rsidRDefault="00383790" w:rsidP="00B11A37">
      <w:pPr>
        <w:shd w:val="clear" w:color="auto" w:fill="FFFFFF" w:themeFill="background1"/>
        <w:spacing w:after="0"/>
        <w:rPr>
          <w:sz w:val="24"/>
          <w:szCs w:val="24"/>
        </w:rPr>
      </w:pPr>
      <w:r>
        <w:rPr>
          <w:sz w:val="24"/>
          <w:szCs w:val="24"/>
        </w:rPr>
        <w:t>The command “precis” from package “rethinking” provides summary information from the posterior distribution, but also some diagnostic information:</w:t>
      </w:r>
    </w:p>
    <w:p w14:paraId="6F0B4384" w14:textId="77777777" w:rsidR="00383790" w:rsidRDefault="00383790" w:rsidP="00B11A37">
      <w:pPr>
        <w:shd w:val="clear" w:color="auto" w:fill="FFFFFF" w:themeFill="background1"/>
        <w:spacing w:after="0"/>
        <w:rPr>
          <w:sz w:val="24"/>
          <w:szCs w:val="24"/>
        </w:rPr>
      </w:pPr>
    </w:p>
    <w:p w14:paraId="3E041551" w14:textId="77777777" w:rsidR="00383790" w:rsidRDefault="00383790" w:rsidP="00383790">
      <w:pPr>
        <w:pStyle w:val="HTMLPreformatted"/>
        <w:shd w:val="clear" w:color="auto" w:fill="FFFFFF"/>
        <w:wordWrap w:val="0"/>
        <w:rPr>
          <w:rStyle w:val="gnvwddmdb3b"/>
          <w:rFonts w:ascii="Lucida Console" w:hAnsi="Lucida Console"/>
          <w:color w:val="0000FF"/>
        </w:rPr>
      </w:pPr>
      <w:r>
        <w:rPr>
          <w:rStyle w:val="gnvwddmdc4b"/>
          <w:rFonts w:ascii="Lucida Console" w:hAnsi="Lucida Console"/>
          <w:color w:val="0000FF"/>
        </w:rPr>
        <w:t xml:space="preserve">&gt; </w:t>
      </w:r>
      <w:r>
        <w:rPr>
          <w:rStyle w:val="gnvwddmdb3b"/>
          <w:rFonts w:ascii="Lucida Console" w:hAnsi="Lucida Console"/>
          <w:color w:val="0000FF"/>
        </w:rPr>
        <w:t>precis(m1)</w:t>
      </w:r>
    </w:p>
    <w:p w14:paraId="3DB299C5" w14:textId="77777777" w:rsidR="00383790" w:rsidRDefault="00383790" w:rsidP="00383790">
      <w:pPr>
        <w:pStyle w:val="HTMLPreformatted"/>
        <w:shd w:val="clear" w:color="auto" w:fill="FFFFFF"/>
        <w:wordWrap w:val="0"/>
        <w:rPr>
          <w:rStyle w:val="gnvwddmdl3b"/>
          <w:rFonts w:ascii="Lucida Console" w:hAnsi="Lucida Console"/>
          <w:color w:val="000000"/>
          <w:bdr w:val="none" w:sz="0" w:space="0" w:color="auto" w:frame="1"/>
        </w:rPr>
      </w:pPr>
      <w:r>
        <w:rPr>
          <w:rStyle w:val="gnvwddmdl3b"/>
          <w:rFonts w:ascii="Lucida Console" w:hAnsi="Lucida Console"/>
          <w:color w:val="000000"/>
          <w:bdr w:val="none" w:sz="0" w:space="0" w:color="auto" w:frame="1"/>
        </w:rPr>
        <w:t xml:space="preserve">       mean   </w:t>
      </w:r>
      <w:proofErr w:type="spellStart"/>
      <w:proofErr w:type="gramStart"/>
      <w:r>
        <w:rPr>
          <w:rStyle w:val="gnvwddmdl3b"/>
          <w:rFonts w:ascii="Lucida Console" w:hAnsi="Lucida Console"/>
          <w:color w:val="000000"/>
          <w:bdr w:val="none" w:sz="0" w:space="0" w:color="auto" w:frame="1"/>
        </w:rPr>
        <w:t>sd</w:t>
      </w:r>
      <w:proofErr w:type="spellEnd"/>
      <w:r>
        <w:rPr>
          <w:rStyle w:val="gnvwddmdl3b"/>
          <w:rFonts w:ascii="Lucida Console" w:hAnsi="Lucida Console"/>
          <w:color w:val="000000"/>
          <w:bdr w:val="none" w:sz="0" w:space="0" w:color="auto" w:frame="1"/>
        </w:rPr>
        <w:t xml:space="preserve">  5.5</w:t>
      </w:r>
      <w:proofErr w:type="gramEnd"/>
      <w:r>
        <w:rPr>
          <w:rStyle w:val="gnvwddmdl3b"/>
          <w:rFonts w:ascii="Lucida Console" w:hAnsi="Lucida Console"/>
          <w:color w:val="000000"/>
          <w:bdr w:val="none" w:sz="0" w:space="0" w:color="auto" w:frame="1"/>
        </w:rPr>
        <w:t xml:space="preserve">% 94.5% </w:t>
      </w:r>
      <w:proofErr w:type="spellStart"/>
      <w:r>
        <w:rPr>
          <w:rStyle w:val="gnvwddmdl3b"/>
          <w:rFonts w:ascii="Lucida Console" w:hAnsi="Lucida Console"/>
          <w:color w:val="000000"/>
          <w:bdr w:val="none" w:sz="0" w:space="0" w:color="auto" w:frame="1"/>
        </w:rPr>
        <w:t>rhat</w:t>
      </w:r>
      <w:proofErr w:type="spellEnd"/>
      <w:r>
        <w:rPr>
          <w:rStyle w:val="gnvwddmdl3b"/>
          <w:rFonts w:ascii="Lucida Console" w:hAnsi="Lucida Console"/>
          <w:color w:val="000000"/>
          <w:bdr w:val="none" w:sz="0" w:space="0" w:color="auto" w:frame="1"/>
        </w:rPr>
        <w:t xml:space="preserve"> </w:t>
      </w:r>
      <w:proofErr w:type="spellStart"/>
      <w:r>
        <w:rPr>
          <w:rStyle w:val="gnvwddmdl3b"/>
          <w:rFonts w:ascii="Lucida Console" w:hAnsi="Lucida Console"/>
          <w:color w:val="000000"/>
          <w:bdr w:val="none" w:sz="0" w:space="0" w:color="auto" w:frame="1"/>
        </w:rPr>
        <w:t>ess_bulk</w:t>
      </w:r>
      <w:proofErr w:type="spellEnd"/>
    </w:p>
    <w:p w14:paraId="07C1F023" w14:textId="77777777" w:rsidR="00383790" w:rsidRDefault="00383790" w:rsidP="00383790">
      <w:pPr>
        <w:pStyle w:val="HTMLPreformatted"/>
        <w:shd w:val="clear" w:color="auto" w:fill="FFFFFF"/>
        <w:wordWrap w:val="0"/>
        <w:rPr>
          <w:rStyle w:val="gnvwddmdl3b"/>
          <w:rFonts w:ascii="Lucida Console" w:hAnsi="Lucida Console"/>
          <w:color w:val="000000"/>
          <w:bdr w:val="none" w:sz="0" w:space="0" w:color="auto" w:frame="1"/>
        </w:rPr>
      </w:pPr>
      <w:r>
        <w:rPr>
          <w:rStyle w:val="gnvwddmdl3b"/>
          <w:rFonts w:ascii="Lucida Console" w:hAnsi="Lucida Console"/>
          <w:color w:val="000000"/>
          <w:bdr w:val="none" w:sz="0" w:space="0" w:color="auto" w:frame="1"/>
        </w:rPr>
        <w:t>a     49.52 0.18 49.22 49.80    1   506.96</w:t>
      </w:r>
    </w:p>
    <w:p w14:paraId="362632D3" w14:textId="77777777" w:rsidR="00383790" w:rsidRDefault="00383790" w:rsidP="00383790">
      <w:pPr>
        <w:pStyle w:val="HTMLPreformatted"/>
        <w:shd w:val="clear" w:color="auto" w:fill="FFFFFF"/>
        <w:wordWrap w:val="0"/>
        <w:rPr>
          <w:rStyle w:val="gnvwddmdl3b"/>
          <w:rFonts w:ascii="Lucida Console" w:hAnsi="Lucida Console"/>
          <w:color w:val="000000"/>
          <w:bdr w:val="none" w:sz="0" w:space="0" w:color="auto" w:frame="1"/>
        </w:rPr>
      </w:pPr>
      <w:r>
        <w:rPr>
          <w:rStyle w:val="gnvwddmdl3b"/>
          <w:rFonts w:ascii="Lucida Console" w:hAnsi="Lucida Console"/>
          <w:color w:val="000000"/>
          <w:bdr w:val="none" w:sz="0" w:space="0" w:color="auto" w:frame="1"/>
        </w:rPr>
        <w:t>b      8.20 0.</w:t>
      </w:r>
      <w:proofErr w:type="gramStart"/>
      <w:r>
        <w:rPr>
          <w:rStyle w:val="gnvwddmdl3b"/>
          <w:rFonts w:ascii="Lucida Console" w:hAnsi="Lucida Console"/>
          <w:color w:val="000000"/>
          <w:bdr w:val="none" w:sz="0" w:space="0" w:color="auto" w:frame="1"/>
        </w:rPr>
        <w:t>17  7.93</w:t>
      </w:r>
      <w:proofErr w:type="gramEnd"/>
      <w:r>
        <w:rPr>
          <w:rStyle w:val="gnvwddmdl3b"/>
          <w:rFonts w:ascii="Lucida Console" w:hAnsi="Lucida Console"/>
          <w:color w:val="000000"/>
          <w:bdr w:val="none" w:sz="0" w:space="0" w:color="auto" w:frame="1"/>
        </w:rPr>
        <w:t xml:space="preserve">  8.49    1   434.90</w:t>
      </w:r>
    </w:p>
    <w:p w14:paraId="7278A6C2" w14:textId="77777777" w:rsidR="00383790" w:rsidRDefault="00383790" w:rsidP="00383790">
      <w:pPr>
        <w:pStyle w:val="HTMLPreformatted"/>
        <w:shd w:val="clear" w:color="auto" w:fill="FFFFFF"/>
        <w:wordWrap w:val="0"/>
        <w:rPr>
          <w:rFonts w:ascii="Lucida Console" w:hAnsi="Lucida Console"/>
          <w:color w:val="000000"/>
        </w:rPr>
      </w:pPr>
      <w:proofErr w:type="gramStart"/>
      <w:r>
        <w:rPr>
          <w:rStyle w:val="gnvwddmdl3b"/>
          <w:rFonts w:ascii="Lucida Console" w:hAnsi="Lucida Console"/>
          <w:color w:val="000000"/>
          <w:bdr w:val="none" w:sz="0" w:space="0" w:color="auto" w:frame="1"/>
        </w:rPr>
        <w:t>sigma  5.41</w:t>
      </w:r>
      <w:proofErr w:type="gramEnd"/>
      <w:r>
        <w:rPr>
          <w:rStyle w:val="gnvwddmdl3b"/>
          <w:rFonts w:ascii="Lucida Console" w:hAnsi="Lucida Console"/>
          <w:color w:val="000000"/>
          <w:bdr w:val="none" w:sz="0" w:space="0" w:color="auto" w:frame="1"/>
        </w:rPr>
        <w:t xml:space="preserve"> 0.11  5.23  5.58    1   543.18</w:t>
      </w:r>
    </w:p>
    <w:p w14:paraId="4C87C67E" w14:textId="77777777" w:rsidR="00383790" w:rsidRDefault="00383790" w:rsidP="00B11A37">
      <w:pPr>
        <w:shd w:val="clear" w:color="auto" w:fill="FFFFFF" w:themeFill="background1"/>
        <w:spacing w:after="0"/>
        <w:rPr>
          <w:sz w:val="24"/>
          <w:szCs w:val="24"/>
        </w:rPr>
      </w:pPr>
    </w:p>
    <w:p w14:paraId="5F9D088A" w14:textId="77777777" w:rsidR="006A0015" w:rsidRDefault="006A0015" w:rsidP="00B11A37">
      <w:pPr>
        <w:shd w:val="clear" w:color="auto" w:fill="FFFFFF" w:themeFill="background1"/>
        <w:spacing w:after="0"/>
        <w:rPr>
          <w:sz w:val="24"/>
          <w:szCs w:val="24"/>
        </w:rPr>
      </w:pPr>
    </w:p>
    <w:p w14:paraId="703FC546" w14:textId="2E41B91D" w:rsidR="00383790" w:rsidRDefault="00383790" w:rsidP="00B11A37">
      <w:pPr>
        <w:shd w:val="clear" w:color="auto" w:fill="FFFFFF" w:themeFill="background1"/>
        <w:spacing w:after="0"/>
        <w:rPr>
          <w:sz w:val="24"/>
          <w:szCs w:val="24"/>
        </w:rPr>
      </w:pPr>
      <w:r>
        <w:rPr>
          <w:sz w:val="24"/>
          <w:szCs w:val="24"/>
        </w:rPr>
        <w:t xml:space="preserve">R-hat is a convergence diagnostic. </w:t>
      </w:r>
      <w:r w:rsidRPr="00383790">
        <w:rPr>
          <w:sz w:val="24"/>
          <w:szCs w:val="24"/>
        </w:rPr>
        <w:t>It compares the between- and with-chain estimates for model parameters, so if they agree, the ratio is 1. R</w:t>
      </w:r>
      <w:r>
        <w:rPr>
          <w:sz w:val="24"/>
          <w:szCs w:val="24"/>
        </w:rPr>
        <w:t>-</w:t>
      </w:r>
      <w:r w:rsidRPr="00383790">
        <w:rPr>
          <w:sz w:val="24"/>
          <w:szCs w:val="24"/>
        </w:rPr>
        <w:t>hat larger than one indicates issues with convergence, and the recommendation is that results should be used only if R-Hat &lt; 1.05.</w:t>
      </w:r>
      <w:r>
        <w:rPr>
          <w:sz w:val="24"/>
          <w:szCs w:val="24"/>
        </w:rPr>
        <w:t xml:space="preserve"> In this case, there seems there were no problems with convergence. </w:t>
      </w:r>
    </w:p>
    <w:p w14:paraId="5A2114A0" w14:textId="3CFE017F" w:rsidR="00383790" w:rsidRDefault="00383790" w:rsidP="00B11A37">
      <w:pPr>
        <w:shd w:val="clear" w:color="auto" w:fill="FFFFFF" w:themeFill="background1"/>
        <w:spacing w:after="0"/>
        <w:rPr>
          <w:sz w:val="24"/>
          <w:szCs w:val="24"/>
        </w:rPr>
      </w:pPr>
      <w:r>
        <w:rPr>
          <w:sz w:val="24"/>
          <w:szCs w:val="24"/>
        </w:rPr>
        <w:t>The “</w:t>
      </w:r>
      <w:proofErr w:type="spellStart"/>
      <w:r>
        <w:rPr>
          <w:sz w:val="24"/>
          <w:szCs w:val="24"/>
        </w:rPr>
        <w:t>ess_bulk</w:t>
      </w:r>
      <w:proofErr w:type="spellEnd"/>
      <w:r>
        <w:rPr>
          <w:sz w:val="24"/>
          <w:szCs w:val="24"/>
        </w:rPr>
        <w:t xml:space="preserve">” output is the Bulk Effective Sample Size. It is an index of sampling efficiency in the estimation. </w:t>
      </w:r>
      <w:r w:rsidR="00A224B2">
        <w:rPr>
          <w:sz w:val="24"/>
          <w:szCs w:val="24"/>
        </w:rPr>
        <w:t xml:space="preserve">The recommendation is that the values of this index should be at least 100 per Markov Chain </w:t>
      </w:r>
      <w:proofErr w:type="gramStart"/>
      <w:r w:rsidR="00A224B2">
        <w:rPr>
          <w:sz w:val="24"/>
          <w:szCs w:val="24"/>
        </w:rPr>
        <w:t>in order to</w:t>
      </w:r>
      <w:proofErr w:type="gramEnd"/>
      <w:r w:rsidR="00A224B2">
        <w:rPr>
          <w:sz w:val="24"/>
          <w:szCs w:val="24"/>
        </w:rPr>
        <w:t xml:space="preserve"> be reliable. Since I only had a chain, this also seems to indicate reliable results. </w:t>
      </w:r>
    </w:p>
    <w:p w14:paraId="59B7D5BC" w14:textId="1ABDE107" w:rsidR="00A224B2" w:rsidRDefault="00A224B2" w:rsidP="00B11A37">
      <w:pPr>
        <w:shd w:val="clear" w:color="auto" w:fill="FFFFFF" w:themeFill="background1"/>
        <w:spacing w:after="0"/>
        <w:rPr>
          <w:sz w:val="24"/>
          <w:szCs w:val="24"/>
        </w:rPr>
      </w:pPr>
      <w:r>
        <w:rPr>
          <w:sz w:val="24"/>
          <w:szCs w:val="24"/>
        </w:rPr>
        <w:t>See this page:</w:t>
      </w:r>
    </w:p>
    <w:p w14:paraId="095153E1" w14:textId="0A31A5F0" w:rsidR="00A224B2" w:rsidRDefault="00A4086A" w:rsidP="00B11A37">
      <w:pPr>
        <w:shd w:val="clear" w:color="auto" w:fill="FFFFFF" w:themeFill="background1"/>
        <w:spacing w:after="0"/>
        <w:rPr>
          <w:sz w:val="24"/>
          <w:szCs w:val="24"/>
        </w:rPr>
      </w:pPr>
      <w:hyperlink r:id="rId17" w:history="1">
        <w:r w:rsidR="00A224B2" w:rsidRPr="00E0483F">
          <w:rPr>
            <w:rStyle w:val="Hyperlink"/>
            <w:sz w:val="24"/>
            <w:szCs w:val="24"/>
          </w:rPr>
          <w:t>https://mc-stan.org/rstan/reference/Rhat.html</w:t>
        </w:r>
      </w:hyperlink>
    </w:p>
    <w:p w14:paraId="686FFCB4" w14:textId="59F824DE" w:rsidR="00A224B2" w:rsidRDefault="00A224B2" w:rsidP="00B11A37">
      <w:pPr>
        <w:shd w:val="clear" w:color="auto" w:fill="FFFFFF" w:themeFill="background1"/>
        <w:spacing w:after="0"/>
        <w:rPr>
          <w:sz w:val="24"/>
          <w:szCs w:val="24"/>
        </w:rPr>
      </w:pPr>
      <w:r>
        <w:rPr>
          <w:sz w:val="24"/>
          <w:szCs w:val="24"/>
        </w:rPr>
        <w:t xml:space="preserve">for more information about the diagnostic statistics. </w:t>
      </w:r>
    </w:p>
    <w:p w14:paraId="0777632B" w14:textId="77777777" w:rsidR="00A224B2" w:rsidRDefault="00A224B2" w:rsidP="00B11A37">
      <w:pPr>
        <w:shd w:val="clear" w:color="auto" w:fill="FFFFFF" w:themeFill="background1"/>
        <w:spacing w:after="0"/>
        <w:rPr>
          <w:sz w:val="24"/>
          <w:szCs w:val="24"/>
        </w:rPr>
      </w:pPr>
    </w:p>
    <w:p w14:paraId="28E61F45" w14:textId="5F000B28" w:rsidR="00A224B2" w:rsidRDefault="00A224B2" w:rsidP="00B11A37">
      <w:pPr>
        <w:shd w:val="clear" w:color="auto" w:fill="FFFFFF" w:themeFill="background1"/>
        <w:spacing w:after="0"/>
        <w:rPr>
          <w:sz w:val="24"/>
          <w:szCs w:val="24"/>
        </w:rPr>
      </w:pPr>
      <w:r>
        <w:rPr>
          <w:sz w:val="24"/>
          <w:szCs w:val="24"/>
        </w:rPr>
        <w:t>Another command that can be useful is “</w:t>
      </w:r>
      <w:proofErr w:type="spellStart"/>
      <w:r>
        <w:rPr>
          <w:sz w:val="24"/>
          <w:szCs w:val="24"/>
        </w:rPr>
        <w:t>traceplot</w:t>
      </w:r>
      <w:proofErr w:type="spellEnd"/>
      <w:r>
        <w:rPr>
          <w:sz w:val="24"/>
          <w:szCs w:val="24"/>
        </w:rPr>
        <w:t xml:space="preserve">”: This draws a </w:t>
      </w:r>
      <w:proofErr w:type="spellStart"/>
      <w:r>
        <w:rPr>
          <w:sz w:val="24"/>
          <w:szCs w:val="24"/>
        </w:rPr>
        <w:t>traceplot</w:t>
      </w:r>
      <w:proofErr w:type="spellEnd"/>
      <w:r>
        <w:rPr>
          <w:sz w:val="24"/>
          <w:szCs w:val="24"/>
        </w:rPr>
        <w:t xml:space="preserve"> corresponding the samples of the Markov chains in sequential order. In this way, this provides an idea about the sampling behaviour and convergence to stable values. The grey areas represent the initial “adaptation” samples, whereby the chain is learning to sample from the posterior in more efficient ways. This means these samples are not reliable to use for inference and are discarded by commands like “</w:t>
      </w:r>
      <w:proofErr w:type="spellStart"/>
      <w:proofErr w:type="gramStart"/>
      <w:r>
        <w:rPr>
          <w:sz w:val="24"/>
          <w:szCs w:val="24"/>
        </w:rPr>
        <w:t>extact.samples</w:t>
      </w:r>
      <w:proofErr w:type="spellEnd"/>
      <w:proofErr w:type="gramEnd"/>
      <w:r>
        <w:rPr>
          <w:sz w:val="24"/>
          <w:szCs w:val="24"/>
        </w:rPr>
        <w:t xml:space="preserve">” which return only the samples the follow the “adaptation” learning phase.  The </w:t>
      </w:r>
      <w:proofErr w:type="spellStart"/>
      <w:r>
        <w:rPr>
          <w:sz w:val="24"/>
          <w:szCs w:val="24"/>
        </w:rPr>
        <w:t>traceplot</w:t>
      </w:r>
      <w:proofErr w:type="spellEnd"/>
      <w:r>
        <w:rPr>
          <w:sz w:val="24"/>
          <w:szCs w:val="24"/>
        </w:rPr>
        <w:t xml:space="preserve"> created is as follows: </w:t>
      </w:r>
    </w:p>
    <w:p w14:paraId="5F36654D" w14:textId="77777777" w:rsidR="00383790" w:rsidRDefault="00383790" w:rsidP="00B11A37">
      <w:pPr>
        <w:shd w:val="clear" w:color="auto" w:fill="FFFFFF" w:themeFill="background1"/>
        <w:spacing w:after="0"/>
        <w:rPr>
          <w:sz w:val="24"/>
          <w:szCs w:val="24"/>
        </w:rPr>
      </w:pPr>
    </w:p>
    <w:p w14:paraId="04FD395D" w14:textId="2CA0F97E" w:rsidR="00A224B2" w:rsidRDefault="00A224B2" w:rsidP="00B11A37">
      <w:pPr>
        <w:shd w:val="clear" w:color="auto" w:fill="FFFFFF" w:themeFill="background1"/>
        <w:spacing w:after="0"/>
        <w:rPr>
          <w:sz w:val="24"/>
          <w:szCs w:val="24"/>
        </w:rPr>
      </w:pPr>
      <w:r>
        <w:rPr>
          <w:noProof/>
        </w:rPr>
        <mc:AlternateContent>
          <mc:Choice Requires="wps">
            <w:drawing>
              <wp:inline distT="0" distB="0" distL="0" distR="0" wp14:anchorId="59605B0C" wp14:editId="3D92989C">
                <wp:extent cx="304800" cy="304800"/>
                <wp:effectExtent l="0" t="0" r="0" b="0"/>
                <wp:docPr id="1609670749" name="Rectangl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BE36A5" id="Rectangle 8"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Pr>
          <w:noProof/>
          <w:sz w:val="24"/>
          <w:szCs w:val="24"/>
        </w:rPr>
        <w:drawing>
          <wp:inline distT="0" distB="0" distL="0" distR="0" wp14:anchorId="7653FE2B" wp14:editId="1D4C9ECF">
            <wp:extent cx="5794877" cy="3635375"/>
            <wp:effectExtent l="0" t="0" r="0" b="3175"/>
            <wp:docPr id="33951279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98779" cy="3637823"/>
                    </a:xfrm>
                    <a:prstGeom prst="rect">
                      <a:avLst/>
                    </a:prstGeom>
                    <a:noFill/>
                  </pic:spPr>
                </pic:pic>
              </a:graphicData>
            </a:graphic>
          </wp:inline>
        </w:drawing>
      </w:r>
    </w:p>
    <w:p w14:paraId="129B18A2" w14:textId="77777777" w:rsidR="00A224B2" w:rsidRDefault="00A224B2" w:rsidP="00B11A37">
      <w:pPr>
        <w:shd w:val="clear" w:color="auto" w:fill="FFFFFF" w:themeFill="background1"/>
        <w:spacing w:after="0"/>
        <w:rPr>
          <w:sz w:val="24"/>
          <w:szCs w:val="24"/>
        </w:rPr>
      </w:pPr>
    </w:p>
    <w:p w14:paraId="7A80C268" w14:textId="335E6418" w:rsidR="00A224B2" w:rsidRDefault="00A224B2" w:rsidP="00B11A37">
      <w:pPr>
        <w:shd w:val="clear" w:color="auto" w:fill="FFFFFF" w:themeFill="background1"/>
        <w:spacing w:after="0"/>
        <w:rPr>
          <w:sz w:val="24"/>
          <w:szCs w:val="24"/>
        </w:rPr>
      </w:pPr>
      <w:r>
        <w:rPr>
          <w:sz w:val="24"/>
          <w:szCs w:val="24"/>
        </w:rPr>
        <w:t>The model is relatively simple</w:t>
      </w:r>
      <w:r w:rsidR="009A1D59">
        <w:rPr>
          <w:sz w:val="24"/>
          <w:szCs w:val="24"/>
        </w:rPr>
        <w:t>, so even with a single chain there seems to have been very little worries about convergence and reliability of the estimation.</w:t>
      </w:r>
    </w:p>
    <w:p w14:paraId="3DB2722C" w14:textId="2D8649FA" w:rsidR="009A1D59" w:rsidRDefault="009A1D59" w:rsidP="00B11A37">
      <w:pPr>
        <w:shd w:val="clear" w:color="auto" w:fill="FFFFFF" w:themeFill="background1"/>
        <w:spacing w:after="0"/>
        <w:rPr>
          <w:sz w:val="24"/>
          <w:szCs w:val="24"/>
        </w:rPr>
      </w:pPr>
      <w:r>
        <w:rPr>
          <w:sz w:val="24"/>
          <w:szCs w:val="24"/>
        </w:rPr>
        <w:t xml:space="preserve">See Chapter 9 of McElreath’s “Statistical Rethinking” for more details about HMC and related problems and solutions. </w:t>
      </w:r>
    </w:p>
    <w:p w14:paraId="4CF22DF4" w14:textId="77777777" w:rsidR="009A1D59" w:rsidRDefault="009A1D59" w:rsidP="00B11A37">
      <w:pPr>
        <w:shd w:val="clear" w:color="auto" w:fill="FFFFFF" w:themeFill="background1"/>
        <w:spacing w:after="0"/>
        <w:rPr>
          <w:sz w:val="24"/>
          <w:szCs w:val="24"/>
        </w:rPr>
      </w:pPr>
    </w:p>
    <w:p w14:paraId="69EB6A71" w14:textId="77777777" w:rsidR="009A1D59" w:rsidRPr="009A1D59" w:rsidRDefault="009A1D59" w:rsidP="009A1D59">
      <w:pPr>
        <w:shd w:val="clear" w:color="auto" w:fill="000000" w:themeFill="text1"/>
        <w:spacing w:after="0"/>
        <w:rPr>
          <w:sz w:val="24"/>
          <w:szCs w:val="24"/>
        </w:rPr>
      </w:pPr>
      <w:r w:rsidRPr="009A1D59">
        <w:rPr>
          <w:sz w:val="24"/>
          <w:szCs w:val="24"/>
        </w:rPr>
        <w:t>Run the linear regression model specified above again. Use the function “</w:t>
      </w:r>
      <w:proofErr w:type="spellStart"/>
      <w:r w:rsidRPr="009A1D59">
        <w:rPr>
          <w:sz w:val="24"/>
          <w:szCs w:val="24"/>
        </w:rPr>
        <w:t>ulam</w:t>
      </w:r>
      <w:proofErr w:type="spellEnd"/>
      <w:r w:rsidRPr="009A1D59">
        <w:rPr>
          <w:sz w:val="24"/>
          <w:szCs w:val="24"/>
        </w:rPr>
        <w:t xml:space="preserve">” but specify 6 chains. Inspect the output and consider algorithm diagnostics.  </w:t>
      </w:r>
    </w:p>
    <w:p w14:paraId="1D495389" w14:textId="77777777" w:rsidR="009A1D59" w:rsidRPr="009A1D59" w:rsidRDefault="009A1D59" w:rsidP="009A1D59">
      <w:pPr>
        <w:shd w:val="clear" w:color="auto" w:fill="000000" w:themeFill="text1"/>
        <w:spacing w:after="0"/>
        <w:rPr>
          <w:sz w:val="24"/>
          <w:szCs w:val="24"/>
        </w:rPr>
      </w:pPr>
    </w:p>
    <w:p w14:paraId="7DB0FEE4" w14:textId="77777777" w:rsidR="009A1D59" w:rsidRDefault="009A1D59" w:rsidP="00B11A37">
      <w:pPr>
        <w:shd w:val="clear" w:color="auto" w:fill="FFFFFF" w:themeFill="background1"/>
        <w:spacing w:after="0"/>
        <w:rPr>
          <w:sz w:val="24"/>
          <w:szCs w:val="24"/>
        </w:rPr>
      </w:pPr>
    </w:p>
    <w:p w14:paraId="3088D1D1" w14:textId="77777777" w:rsidR="009A1D59" w:rsidRDefault="009A1D59" w:rsidP="00B11A37">
      <w:pPr>
        <w:shd w:val="clear" w:color="auto" w:fill="FFFFFF" w:themeFill="background1"/>
        <w:spacing w:after="0"/>
        <w:rPr>
          <w:sz w:val="24"/>
          <w:szCs w:val="24"/>
        </w:rPr>
      </w:pPr>
      <w:r>
        <w:rPr>
          <w:sz w:val="24"/>
          <w:szCs w:val="24"/>
        </w:rPr>
        <w:t xml:space="preserve">A key recommendation when conducting Bayesian analyses such as this is that one should use </w:t>
      </w:r>
      <w:r>
        <w:rPr>
          <w:i/>
          <w:iCs/>
          <w:sz w:val="24"/>
          <w:szCs w:val="24"/>
        </w:rPr>
        <w:t xml:space="preserve">at </w:t>
      </w:r>
      <w:proofErr w:type="gramStart"/>
      <w:r>
        <w:rPr>
          <w:i/>
          <w:iCs/>
          <w:sz w:val="24"/>
          <w:szCs w:val="24"/>
        </w:rPr>
        <w:t xml:space="preserve">least </w:t>
      </w:r>
      <w:r>
        <w:rPr>
          <w:sz w:val="24"/>
          <w:szCs w:val="24"/>
        </w:rPr>
        <w:t xml:space="preserve"> 4</w:t>
      </w:r>
      <w:proofErr w:type="gramEnd"/>
      <w:r>
        <w:rPr>
          <w:sz w:val="24"/>
          <w:szCs w:val="24"/>
        </w:rPr>
        <w:t xml:space="preserve"> chains. In this example, the following commands invokes 6 chains (the “core” option just allows to distribute the process across different cores in your machine, making it faster):</w:t>
      </w:r>
    </w:p>
    <w:p w14:paraId="58947723" w14:textId="691A49A9" w:rsidR="009A1D59" w:rsidRDefault="009A1D59" w:rsidP="00B11A37">
      <w:pPr>
        <w:shd w:val="clear" w:color="auto" w:fill="FFFFFF" w:themeFill="background1"/>
        <w:spacing w:after="0"/>
        <w:rPr>
          <w:sz w:val="24"/>
          <w:szCs w:val="24"/>
        </w:rPr>
      </w:pPr>
      <w:r>
        <w:rPr>
          <w:sz w:val="24"/>
          <w:szCs w:val="24"/>
        </w:rPr>
        <w:t xml:space="preserve"> </w:t>
      </w:r>
    </w:p>
    <w:p w14:paraId="3E403F91" w14:textId="77777777" w:rsidR="009A1D59" w:rsidRPr="009A1D59" w:rsidRDefault="009A1D59" w:rsidP="009A1D59">
      <w:pPr>
        <w:shd w:val="clear" w:color="auto" w:fill="D9D9D9" w:themeFill="background1" w:themeFillShade="D9"/>
        <w:spacing w:after="0"/>
        <w:rPr>
          <w:rFonts w:ascii="Lucida Console" w:hAnsi="Lucida Console"/>
          <w:sz w:val="24"/>
          <w:szCs w:val="24"/>
          <w:lang w:val="de-DE"/>
        </w:rPr>
      </w:pPr>
      <w:r w:rsidRPr="009A1D59">
        <w:rPr>
          <w:rFonts w:ascii="Lucida Console" w:hAnsi="Lucida Console"/>
          <w:sz w:val="24"/>
          <w:szCs w:val="24"/>
          <w:lang w:val="de-DE"/>
        </w:rPr>
        <w:t>m1&lt;- ulam(</w:t>
      </w:r>
    </w:p>
    <w:p w14:paraId="41D37E8F" w14:textId="77777777" w:rsidR="009A1D59" w:rsidRPr="009A1D59" w:rsidRDefault="009A1D59" w:rsidP="009A1D59">
      <w:pPr>
        <w:shd w:val="clear" w:color="auto" w:fill="D9D9D9" w:themeFill="background1" w:themeFillShade="D9"/>
        <w:spacing w:after="0"/>
        <w:rPr>
          <w:rFonts w:ascii="Lucida Console" w:hAnsi="Lucida Console"/>
          <w:sz w:val="24"/>
          <w:szCs w:val="24"/>
          <w:lang w:val="de-DE"/>
        </w:rPr>
      </w:pPr>
      <w:r w:rsidRPr="009A1D59">
        <w:rPr>
          <w:rFonts w:ascii="Lucida Console" w:hAnsi="Lucida Console"/>
          <w:sz w:val="24"/>
          <w:szCs w:val="24"/>
          <w:lang w:val="de-DE"/>
        </w:rPr>
        <w:t xml:space="preserve">  alist(</w:t>
      </w:r>
    </w:p>
    <w:p w14:paraId="69AB0877" w14:textId="77777777" w:rsidR="009A1D59" w:rsidRPr="009A1D59" w:rsidRDefault="009A1D59" w:rsidP="009A1D59">
      <w:pPr>
        <w:shd w:val="clear" w:color="auto" w:fill="D9D9D9" w:themeFill="background1" w:themeFillShade="D9"/>
        <w:spacing w:after="0"/>
        <w:rPr>
          <w:rFonts w:ascii="Lucida Console" w:hAnsi="Lucida Console"/>
          <w:sz w:val="24"/>
          <w:szCs w:val="24"/>
          <w:lang w:val="de-DE"/>
        </w:rPr>
      </w:pPr>
      <w:r w:rsidRPr="009A1D59">
        <w:rPr>
          <w:rFonts w:ascii="Lucida Console" w:hAnsi="Lucida Console"/>
          <w:sz w:val="24"/>
          <w:szCs w:val="24"/>
          <w:lang w:val="de-DE"/>
        </w:rPr>
        <w:t xml:space="preserve">    math12 ~ dnorm( mu, sigma) ,</w:t>
      </w:r>
    </w:p>
    <w:p w14:paraId="6170B93C" w14:textId="77777777" w:rsidR="009A1D59" w:rsidRPr="009A1D59" w:rsidRDefault="009A1D59" w:rsidP="009A1D59">
      <w:pPr>
        <w:shd w:val="clear" w:color="auto" w:fill="D9D9D9" w:themeFill="background1" w:themeFillShade="D9"/>
        <w:spacing w:after="0"/>
        <w:rPr>
          <w:rFonts w:ascii="Lucida Console" w:hAnsi="Lucida Console"/>
          <w:sz w:val="24"/>
          <w:szCs w:val="24"/>
        </w:rPr>
      </w:pPr>
      <w:r w:rsidRPr="009A1D59">
        <w:rPr>
          <w:rFonts w:ascii="Lucida Console" w:hAnsi="Lucida Console"/>
          <w:sz w:val="24"/>
          <w:szCs w:val="24"/>
          <w:lang w:val="de-DE"/>
        </w:rPr>
        <w:t xml:space="preserve">    </w:t>
      </w:r>
      <w:r w:rsidRPr="009A1D59">
        <w:rPr>
          <w:rFonts w:ascii="Lucida Console" w:hAnsi="Lucida Console"/>
          <w:sz w:val="24"/>
          <w:szCs w:val="24"/>
        </w:rPr>
        <w:t>mu&lt;- a + b*(smath8),</w:t>
      </w:r>
    </w:p>
    <w:p w14:paraId="3C7F243D" w14:textId="77777777" w:rsidR="009A1D59" w:rsidRPr="009A1D59" w:rsidRDefault="009A1D59" w:rsidP="009A1D59">
      <w:pPr>
        <w:shd w:val="clear" w:color="auto" w:fill="D9D9D9" w:themeFill="background1" w:themeFillShade="D9"/>
        <w:spacing w:after="0"/>
        <w:rPr>
          <w:rFonts w:ascii="Lucida Console" w:hAnsi="Lucida Console"/>
          <w:sz w:val="24"/>
          <w:szCs w:val="24"/>
        </w:rPr>
      </w:pPr>
      <w:r w:rsidRPr="009A1D59">
        <w:rPr>
          <w:rFonts w:ascii="Lucida Console" w:hAnsi="Lucida Console"/>
          <w:sz w:val="24"/>
          <w:szCs w:val="24"/>
        </w:rPr>
        <w:t xml:space="preserve">    a ~ </w:t>
      </w:r>
      <w:proofErr w:type="spellStart"/>
      <w:proofErr w:type="gramStart"/>
      <w:r w:rsidRPr="009A1D59">
        <w:rPr>
          <w:rFonts w:ascii="Lucida Console" w:hAnsi="Lucida Console"/>
          <w:sz w:val="24"/>
          <w:szCs w:val="24"/>
        </w:rPr>
        <w:t>dnorm</w:t>
      </w:r>
      <w:proofErr w:type="spellEnd"/>
      <w:r w:rsidRPr="009A1D59">
        <w:rPr>
          <w:rFonts w:ascii="Lucida Console" w:hAnsi="Lucida Console"/>
          <w:sz w:val="24"/>
          <w:szCs w:val="24"/>
        </w:rPr>
        <w:t>(</w:t>
      </w:r>
      <w:proofErr w:type="gramEnd"/>
      <w:r w:rsidRPr="009A1D59">
        <w:rPr>
          <w:rFonts w:ascii="Lucida Console" w:hAnsi="Lucida Console"/>
          <w:sz w:val="24"/>
          <w:szCs w:val="24"/>
        </w:rPr>
        <w:t>50, 5),</w:t>
      </w:r>
    </w:p>
    <w:p w14:paraId="749E1225" w14:textId="77777777" w:rsidR="009A1D59" w:rsidRPr="009A1D59" w:rsidRDefault="009A1D59" w:rsidP="009A1D59">
      <w:pPr>
        <w:shd w:val="clear" w:color="auto" w:fill="D9D9D9" w:themeFill="background1" w:themeFillShade="D9"/>
        <w:spacing w:after="0"/>
        <w:rPr>
          <w:rFonts w:ascii="Lucida Console" w:hAnsi="Lucida Console"/>
          <w:sz w:val="24"/>
          <w:szCs w:val="24"/>
        </w:rPr>
      </w:pPr>
      <w:r w:rsidRPr="009A1D59">
        <w:rPr>
          <w:rFonts w:ascii="Lucida Console" w:hAnsi="Lucida Console"/>
          <w:sz w:val="24"/>
          <w:szCs w:val="24"/>
        </w:rPr>
        <w:t xml:space="preserve">    b ~ </w:t>
      </w:r>
      <w:proofErr w:type="spellStart"/>
      <w:proofErr w:type="gramStart"/>
      <w:r w:rsidRPr="009A1D59">
        <w:rPr>
          <w:rFonts w:ascii="Lucida Console" w:hAnsi="Lucida Console"/>
          <w:sz w:val="24"/>
          <w:szCs w:val="24"/>
        </w:rPr>
        <w:t>dnorm</w:t>
      </w:r>
      <w:proofErr w:type="spellEnd"/>
      <w:r w:rsidRPr="009A1D59">
        <w:rPr>
          <w:rFonts w:ascii="Lucida Console" w:hAnsi="Lucida Console"/>
          <w:sz w:val="24"/>
          <w:szCs w:val="24"/>
        </w:rPr>
        <w:t>(</w:t>
      </w:r>
      <w:proofErr w:type="gramEnd"/>
      <w:r w:rsidRPr="009A1D59">
        <w:rPr>
          <w:rFonts w:ascii="Lucida Console" w:hAnsi="Lucida Console"/>
          <w:sz w:val="24"/>
          <w:szCs w:val="24"/>
        </w:rPr>
        <w:t>0, 5),</w:t>
      </w:r>
    </w:p>
    <w:p w14:paraId="6F2B1B69" w14:textId="77777777" w:rsidR="009A1D59" w:rsidRPr="009A1D59" w:rsidRDefault="009A1D59" w:rsidP="009A1D59">
      <w:pPr>
        <w:shd w:val="clear" w:color="auto" w:fill="D9D9D9" w:themeFill="background1" w:themeFillShade="D9"/>
        <w:spacing w:after="0"/>
        <w:rPr>
          <w:rFonts w:ascii="Lucida Console" w:hAnsi="Lucida Console"/>
          <w:sz w:val="24"/>
          <w:szCs w:val="24"/>
        </w:rPr>
      </w:pPr>
      <w:r w:rsidRPr="009A1D59">
        <w:rPr>
          <w:rFonts w:ascii="Lucida Console" w:hAnsi="Lucida Console"/>
          <w:sz w:val="24"/>
          <w:szCs w:val="24"/>
        </w:rPr>
        <w:t xml:space="preserve">    sigma ~ </w:t>
      </w:r>
      <w:proofErr w:type="spellStart"/>
      <w:proofErr w:type="gramStart"/>
      <w:r w:rsidRPr="009A1D59">
        <w:rPr>
          <w:rFonts w:ascii="Lucida Console" w:hAnsi="Lucida Console"/>
          <w:sz w:val="24"/>
          <w:szCs w:val="24"/>
        </w:rPr>
        <w:t>dlnorm</w:t>
      </w:r>
      <w:proofErr w:type="spellEnd"/>
      <w:r w:rsidRPr="009A1D59">
        <w:rPr>
          <w:rFonts w:ascii="Lucida Console" w:hAnsi="Lucida Console"/>
          <w:sz w:val="24"/>
          <w:szCs w:val="24"/>
        </w:rPr>
        <w:t>(</w:t>
      </w:r>
      <w:proofErr w:type="gramEnd"/>
      <w:r w:rsidRPr="009A1D59">
        <w:rPr>
          <w:rFonts w:ascii="Lucida Console" w:hAnsi="Lucida Console"/>
          <w:sz w:val="24"/>
          <w:szCs w:val="24"/>
        </w:rPr>
        <w:t>2, .7)</w:t>
      </w:r>
    </w:p>
    <w:p w14:paraId="63C782A7" w14:textId="1986B758" w:rsidR="009A1D59" w:rsidRPr="009A1D59" w:rsidRDefault="009A1D59" w:rsidP="009A1D59">
      <w:pPr>
        <w:shd w:val="clear" w:color="auto" w:fill="D9D9D9" w:themeFill="background1" w:themeFillShade="D9"/>
        <w:spacing w:after="0"/>
        <w:rPr>
          <w:rFonts w:ascii="Lucida Console" w:hAnsi="Lucida Console"/>
          <w:sz w:val="24"/>
          <w:szCs w:val="24"/>
        </w:rPr>
      </w:pPr>
      <w:r w:rsidRPr="009A1D59">
        <w:rPr>
          <w:rFonts w:ascii="Lucida Console" w:hAnsi="Lucida Console"/>
          <w:sz w:val="24"/>
          <w:szCs w:val="24"/>
        </w:rPr>
        <w:t xml:space="preserve">  ), data=dl, chains=6, core=6)</w:t>
      </w:r>
    </w:p>
    <w:p w14:paraId="27BDFA83" w14:textId="77777777" w:rsidR="009A1D59" w:rsidRDefault="009A1D59" w:rsidP="00B11A37">
      <w:pPr>
        <w:shd w:val="clear" w:color="auto" w:fill="FFFFFF" w:themeFill="background1"/>
        <w:spacing w:after="0"/>
        <w:rPr>
          <w:sz w:val="24"/>
          <w:szCs w:val="24"/>
        </w:rPr>
      </w:pPr>
    </w:p>
    <w:p w14:paraId="6C40EFFA" w14:textId="737F236E" w:rsidR="009A1D59" w:rsidRDefault="009A1D59" w:rsidP="00B11A37">
      <w:pPr>
        <w:shd w:val="clear" w:color="auto" w:fill="FFFFFF" w:themeFill="background1"/>
        <w:spacing w:after="0"/>
        <w:rPr>
          <w:sz w:val="24"/>
          <w:szCs w:val="24"/>
        </w:rPr>
      </w:pPr>
      <w:r>
        <w:rPr>
          <w:sz w:val="24"/>
          <w:szCs w:val="24"/>
        </w:rPr>
        <w:t>The “show” command informs that this time the HMC approximation used 3000 samples. The command “precis” also shows that the R-hat and the ESS Bulk outputs indicate convergence and reliable solutions:</w:t>
      </w:r>
    </w:p>
    <w:p w14:paraId="0719CAB4" w14:textId="77777777" w:rsidR="009A1D59" w:rsidRDefault="009A1D59" w:rsidP="009A1D59">
      <w:pPr>
        <w:pStyle w:val="HTMLPreformatted"/>
        <w:shd w:val="clear" w:color="auto" w:fill="FFFFFF"/>
        <w:wordWrap w:val="0"/>
        <w:rPr>
          <w:rStyle w:val="gnvwddmdb3b"/>
          <w:rFonts w:ascii="Lucida Console" w:hAnsi="Lucida Console"/>
          <w:color w:val="0000FF"/>
        </w:rPr>
      </w:pPr>
      <w:r>
        <w:rPr>
          <w:rStyle w:val="gnvwddmdc4b"/>
          <w:rFonts w:ascii="Lucida Console" w:hAnsi="Lucida Console"/>
          <w:color w:val="0000FF"/>
        </w:rPr>
        <w:t xml:space="preserve">&gt; </w:t>
      </w:r>
      <w:r>
        <w:rPr>
          <w:rStyle w:val="gnvwddmdb3b"/>
          <w:rFonts w:ascii="Lucida Console" w:hAnsi="Lucida Console"/>
          <w:color w:val="0000FF"/>
        </w:rPr>
        <w:t>precis(m1)</w:t>
      </w:r>
    </w:p>
    <w:p w14:paraId="03820907" w14:textId="77777777" w:rsidR="009A1D59" w:rsidRDefault="009A1D59" w:rsidP="009A1D59">
      <w:pPr>
        <w:pStyle w:val="HTMLPreformatted"/>
        <w:shd w:val="clear" w:color="auto" w:fill="FFFFFF"/>
        <w:wordWrap w:val="0"/>
        <w:rPr>
          <w:rStyle w:val="gnvwddmdl3b"/>
          <w:rFonts w:ascii="Lucida Console" w:hAnsi="Lucida Console"/>
          <w:color w:val="000000"/>
          <w:bdr w:val="none" w:sz="0" w:space="0" w:color="auto" w:frame="1"/>
        </w:rPr>
      </w:pPr>
      <w:r>
        <w:rPr>
          <w:rStyle w:val="gnvwddmdl3b"/>
          <w:rFonts w:ascii="Lucida Console" w:hAnsi="Lucida Console"/>
          <w:color w:val="000000"/>
          <w:bdr w:val="none" w:sz="0" w:space="0" w:color="auto" w:frame="1"/>
        </w:rPr>
        <w:t xml:space="preserve">       mean   </w:t>
      </w:r>
      <w:proofErr w:type="spellStart"/>
      <w:proofErr w:type="gramStart"/>
      <w:r>
        <w:rPr>
          <w:rStyle w:val="gnvwddmdl3b"/>
          <w:rFonts w:ascii="Lucida Console" w:hAnsi="Lucida Console"/>
          <w:color w:val="000000"/>
          <w:bdr w:val="none" w:sz="0" w:space="0" w:color="auto" w:frame="1"/>
        </w:rPr>
        <w:t>sd</w:t>
      </w:r>
      <w:proofErr w:type="spellEnd"/>
      <w:r>
        <w:rPr>
          <w:rStyle w:val="gnvwddmdl3b"/>
          <w:rFonts w:ascii="Lucida Console" w:hAnsi="Lucida Console"/>
          <w:color w:val="000000"/>
          <w:bdr w:val="none" w:sz="0" w:space="0" w:color="auto" w:frame="1"/>
        </w:rPr>
        <w:t xml:space="preserve">  5.5</w:t>
      </w:r>
      <w:proofErr w:type="gramEnd"/>
      <w:r>
        <w:rPr>
          <w:rStyle w:val="gnvwddmdl3b"/>
          <w:rFonts w:ascii="Lucida Console" w:hAnsi="Lucida Console"/>
          <w:color w:val="000000"/>
          <w:bdr w:val="none" w:sz="0" w:space="0" w:color="auto" w:frame="1"/>
        </w:rPr>
        <w:t xml:space="preserve">% 94.5% </w:t>
      </w:r>
      <w:proofErr w:type="spellStart"/>
      <w:r>
        <w:rPr>
          <w:rStyle w:val="gnvwddmdl3b"/>
          <w:rFonts w:ascii="Lucida Console" w:hAnsi="Lucida Console"/>
          <w:color w:val="000000"/>
          <w:bdr w:val="none" w:sz="0" w:space="0" w:color="auto" w:frame="1"/>
        </w:rPr>
        <w:t>rhat</w:t>
      </w:r>
      <w:proofErr w:type="spellEnd"/>
      <w:r>
        <w:rPr>
          <w:rStyle w:val="gnvwddmdl3b"/>
          <w:rFonts w:ascii="Lucida Console" w:hAnsi="Lucida Console"/>
          <w:color w:val="000000"/>
          <w:bdr w:val="none" w:sz="0" w:space="0" w:color="auto" w:frame="1"/>
        </w:rPr>
        <w:t xml:space="preserve"> </w:t>
      </w:r>
      <w:proofErr w:type="spellStart"/>
      <w:r>
        <w:rPr>
          <w:rStyle w:val="gnvwddmdl3b"/>
          <w:rFonts w:ascii="Lucida Console" w:hAnsi="Lucida Console"/>
          <w:color w:val="000000"/>
          <w:bdr w:val="none" w:sz="0" w:space="0" w:color="auto" w:frame="1"/>
        </w:rPr>
        <w:t>ess_bulk</w:t>
      </w:r>
      <w:proofErr w:type="spellEnd"/>
    </w:p>
    <w:p w14:paraId="2EA0F669" w14:textId="77777777" w:rsidR="009A1D59" w:rsidRDefault="009A1D59" w:rsidP="009A1D59">
      <w:pPr>
        <w:pStyle w:val="HTMLPreformatted"/>
        <w:shd w:val="clear" w:color="auto" w:fill="FFFFFF"/>
        <w:wordWrap w:val="0"/>
        <w:rPr>
          <w:rStyle w:val="gnvwddmdl3b"/>
          <w:rFonts w:ascii="Lucida Console" w:hAnsi="Lucida Console"/>
          <w:color w:val="000000"/>
          <w:bdr w:val="none" w:sz="0" w:space="0" w:color="auto" w:frame="1"/>
        </w:rPr>
      </w:pPr>
      <w:r>
        <w:rPr>
          <w:rStyle w:val="gnvwddmdl3b"/>
          <w:rFonts w:ascii="Lucida Console" w:hAnsi="Lucida Console"/>
          <w:color w:val="000000"/>
          <w:bdr w:val="none" w:sz="0" w:space="0" w:color="auto" w:frame="1"/>
        </w:rPr>
        <w:t xml:space="preserve">a     49.51 0.18 </w:t>
      </w:r>
      <w:proofErr w:type="gramStart"/>
      <w:r>
        <w:rPr>
          <w:rStyle w:val="gnvwddmdl3b"/>
          <w:rFonts w:ascii="Lucida Console" w:hAnsi="Lucida Console"/>
          <w:color w:val="000000"/>
          <w:bdr w:val="none" w:sz="0" w:space="0" w:color="auto" w:frame="1"/>
        </w:rPr>
        <w:t>49.23  49.8</w:t>
      </w:r>
      <w:proofErr w:type="gramEnd"/>
      <w:r>
        <w:rPr>
          <w:rStyle w:val="gnvwddmdl3b"/>
          <w:rFonts w:ascii="Lucida Console" w:hAnsi="Lucida Console"/>
          <w:color w:val="000000"/>
          <w:bdr w:val="none" w:sz="0" w:space="0" w:color="auto" w:frame="1"/>
        </w:rPr>
        <w:t xml:space="preserve">    1  2840.80</w:t>
      </w:r>
    </w:p>
    <w:p w14:paraId="7019DBB4" w14:textId="77777777" w:rsidR="009A1D59" w:rsidRDefault="009A1D59" w:rsidP="009A1D59">
      <w:pPr>
        <w:pStyle w:val="HTMLPreformatted"/>
        <w:shd w:val="clear" w:color="auto" w:fill="FFFFFF"/>
        <w:wordWrap w:val="0"/>
        <w:rPr>
          <w:rStyle w:val="gnvwddmdl3b"/>
          <w:rFonts w:ascii="Lucida Console" w:hAnsi="Lucida Console"/>
          <w:color w:val="000000"/>
          <w:bdr w:val="none" w:sz="0" w:space="0" w:color="auto" w:frame="1"/>
        </w:rPr>
      </w:pPr>
      <w:r>
        <w:rPr>
          <w:rStyle w:val="gnvwddmdl3b"/>
          <w:rFonts w:ascii="Lucida Console" w:hAnsi="Lucida Console"/>
          <w:color w:val="000000"/>
          <w:bdr w:val="none" w:sz="0" w:space="0" w:color="auto" w:frame="1"/>
        </w:rPr>
        <w:t>b      8.21 0.</w:t>
      </w:r>
      <w:proofErr w:type="gramStart"/>
      <w:r>
        <w:rPr>
          <w:rStyle w:val="gnvwddmdl3b"/>
          <w:rFonts w:ascii="Lucida Console" w:hAnsi="Lucida Console"/>
          <w:color w:val="000000"/>
          <w:bdr w:val="none" w:sz="0" w:space="0" w:color="auto" w:frame="1"/>
        </w:rPr>
        <w:t>18  7.92</w:t>
      </w:r>
      <w:proofErr w:type="gramEnd"/>
      <w:r>
        <w:rPr>
          <w:rStyle w:val="gnvwddmdl3b"/>
          <w:rFonts w:ascii="Lucida Console" w:hAnsi="Lucida Console"/>
          <w:color w:val="000000"/>
          <w:bdr w:val="none" w:sz="0" w:space="0" w:color="auto" w:frame="1"/>
        </w:rPr>
        <w:t xml:space="preserve">   8.5    1  2839.18</w:t>
      </w:r>
    </w:p>
    <w:p w14:paraId="2B0E861F" w14:textId="77777777" w:rsidR="009A1D59" w:rsidRDefault="009A1D59" w:rsidP="009A1D59">
      <w:pPr>
        <w:pStyle w:val="HTMLPreformatted"/>
        <w:shd w:val="clear" w:color="auto" w:fill="FFFFFF"/>
        <w:wordWrap w:val="0"/>
        <w:rPr>
          <w:rFonts w:ascii="Lucida Console" w:hAnsi="Lucida Console"/>
          <w:color w:val="000000"/>
        </w:rPr>
      </w:pPr>
      <w:proofErr w:type="gramStart"/>
      <w:r>
        <w:rPr>
          <w:rStyle w:val="gnvwddmdl3b"/>
          <w:rFonts w:ascii="Lucida Console" w:hAnsi="Lucida Console"/>
          <w:color w:val="000000"/>
          <w:bdr w:val="none" w:sz="0" w:space="0" w:color="auto" w:frame="1"/>
        </w:rPr>
        <w:t>sigma  5.41</w:t>
      </w:r>
      <w:proofErr w:type="gramEnd"/>
      <w:r>
        <w:rPr>
          <w:rStyle w:val="gnvwddmdl3b"/>
          <w:rFonts w:ascii="Lucida Console" w:hAnsi="Lucida Console"/>
          <w:color w:val="000000"/>
          <w:bdr w:val="none" w:sz="0" w:space="0" w:color="auto" w:frame="1"/>
        </w:rPr>
        <w:t xml:space="preserve"> 0.12  5.22   5.6    1  3028.30</w:t>
      </w:r>
    </w:p>
    <w:p w14:paraId="7F05968D" w14:textId="77777777" w:rsidR="009A1D59" w:rsidRDefault="009A1D59" w:rsidP="00B11A37">
      <w:pPr>
        <w:shd w:val="clear" w:color="auto" w:fill="FFFFFF" w:themeFill="background1"/>
        <w:spacing w:after="0"/>
        <w:rPr>
          <w:sz w:val="24"/>
          <w:szCs w:val="24"/>
        </w:rPr>
      </w:pPr>
    </w:p>
    <w:p w14:paraId="6FBDDFA8" w14:textId="3B81D391" w:rsidR="009A1D59" w:rsidRDefault="00B94537" w:rsidP="00B11A37">
      <w:pPr>
        <w:shd w:val="clear" w:color="auto" w:fill="FFFFFF" w:themeFill="background1"/>
        <w:spacing w:after="0"/>
        <w:rPr>
          <w:sz w:val="24"/>
          <w:szCs w:val="24"/>
        </w:rPr>
      </w:pPr>
      <w:r>
        <w:rPr>
          <w:sz w:val="24"/>
          <w:szCs w:val="24"/>
        </w:rPr>
        <w:t>The command “</w:t>
      </w:r>
      <w:proofErr w:type="spellStart"/>
      <w:r>
        <w:rPr>
          <w:sz w:val="24"/>
          <w:szCs w:val="24"/>
        </w:rPr>
        <w:t>traceplot</w:t>
      </w:r>
      <w:proofErr w:type="spellEnd"/>
      <w:r>
        <w:rPr>
          <w:sz w:val="24"/>
          <w:szCs w:val="24"/>
        </w:rPr>
        <w:t>” shows the sequence of all chains at one (using different colours for each chain). It is possible to visualise these chains singularly by using the “</w:t>
      </w:r>
      <w:proofErr w:type="spellStart"/>
      <w:r>
        <w:rPr>
          <w:sz w:val="24"/>
          <w:szCs w:val="24"/>
        </w:rPr>
        <w:t>traceplot</w:t>
      </w:r>
      <w:proofErr w:type="spellEnd"/>
      <w:r>
        <w:rPr>
          <w:sz w:val="24"/>
          <w:szCs w:val="24"/>
        </w:rPr>
        <w:t>” options. The output seems to indicate reliable solutions:</w:t>
      </w:r>
    </w:p>
    <w:p w14:paraId="7F78D4B5" w14:textId="187B42B5" w:rsidR="006817D5" w:rsidRDefault="006817D5" w:rsidP="00B11A37">
      <w:pPr>
        <w:shd w:val="clear" w:color="auto" w:fill="FFFFFF" w:themeFill="background1"/>
        <w:spacing w:after="0"/>
        <w:rPr>
          <w:sz w:val="24"/>
          <w:szCs w:val="24"/>
        </w:rPr>
      </w:pPr>
      <w:r>
        <w:rPr>
          <w:noProof/>
          <w:sz w:val="24"/>
          <w:szCs w:val="24"/>
        </w:rPr>
        <w:drawing>
          <wp:inline distT="0" distB="0" distL="0" distR="0" wp14:anchorId="4BBAEA14" wp14:editId="5CB2D050">
            <wp:extent cx="4418278" cy="2771775"/>
            <wp:effectExtent l="0" t="0" r="1905" b="0"/>
            <wp:docPr id="1240931972" name="Picture 11" descr="A graph of a person with a number of numb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931972" name="Picture 11" descr="A graph of a person with a number of numbers&#10;&#10;Description automatically generated with medium confidenc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25093" cy="2776050"/>
                    </a:xfrm>
                    <a:prstGeom prst="rect">
                      <a:avLst/>
                    </a:prstGeom>
                    <a:noFill/>
                  </pic:spPr>
                </pic:pic>
              </a:graphicData>
            </a:graphic>
          </wp:inline>
        </w:drawing>
      </w:r>
    </w:p>
    <w:p w14:paraId="72A2813C" w14:textId="77597DEF" w:rsidR="007C6CE6" w:rsidRDefault="00B94537" w:rsidP="007C6CE6">
      <w:pPr>
        <w:shd w:val="clear" w:color="auto" w:fill="FFFFFF" w:themeFill="background1"/>
        <w:spacing w:after="0"/>
        <w:rPr>
          <w:sz w:val="24"/>
          <w:szCs w:val="24"/>
        </w:rPr>
      </w:pPr>
      <w:r>
        <w:rPr>
          <w:noProof/>
        </w:rPr>
        <mc:AlternateContent>
          <mc:Choice Requires="wps">
            <w:drawing>
              <wp:inline distT="0" distB="0" distL="0" distR="0" wp14:anchorId="334E79C4" wp14:editId="48CF4960">
                <wp:extent cx="304800" cy="304800"/>
                <wp:effectExtent l="0" t="0" r="0" b="0"/>
                <wp:docPr id="267285655" name="Rectangl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FA6FE70" id="Rectangle 10"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007C6CE6" w:rsidRPr="007C6CE6">
        <w:rPr>
          <w:sz w:val="24"/>
          <w:szCs w:val="24"/>
        </w:rPr>
        <w:t xml:space="preserve"> </w:t>
      </w:r>
      <w:r w:rsidR="007C6CE6">
        <w:rPr>
          <w:sz w:val="24"/>
          <w:szCs w:val="24"/>
        </w:rPr>
        <w:t>Another way to visualise the chains runs is option “</w:t>
      </w:r>
      <w:proofErr w:type="spellStart"/>
      <w:r w:rsidR="007C6CE6">
        <w:rPr>
          <w:sz w:val="24"/>
          <w:szCs w:val="24"/>
        </w:rPr>
        <w:t>trankplot</w:t>
      </w:r>
      <w:proofErr w:type="spellEnd"/>
      <w:r w:rsidR="007C6CE6">
        <w:rPr>
          <w:sz w:val="24"/>
          <w:szCs w:val="24"/>
        </w:rPr>
        <w:t xml:space="preserve">” (see Chapter 9 of McElreath’s “Statistical Rethinking”). These plots take the samples for each individual parameter in the model and rank these samples from the lowest to the largest. These ranks are then drawn in histograms </w:t>
      </w:r>
      <w:r w:rsidR="007C6CE6">
        <w:rPr>
          <w:sz w:val="24"/>
          <w:szCs w:val="24"/>
        </w:rPr>
        <w:lastRenderedPageBreak/>
        <w:t>for each chain. If the chains are efficiently exploring the same parameter space, the ranks should be similar across chains, and thus largely overlapping. This seems to be the case for the model tested here:</w:t>
      </w:r>
    </w:p>
    <w:p w14:paraId="5F44CD96" w14:textId="77777777" w:rsidR="007C6CE6" w:rsidRDefault="007C6CE6" w:rsidP="007C6CE6">
      <w:pPr>
        <w:shd w:val="clear" w:color="auto" w:fill="FFFFFF" w:themeFill="background1"/>
        <w:spacing w:after="0"/>
        <w:rPr>
          <w:sz w:val="24"/>
          <w:szCs w:val="24"/>
        </w:rPr>
      </w:pPr>
      <w:r>
        <w:rPr>
          <w:noProof/>
          <w:sz w:val="24"/>
          <w:szCs w:val="24"/>
        </w:rPr>
        <w:drawing>
          <wp:inline distT="0" distB="0" distL="0" distR="0" wp14:anchorId="213ECB0A" wp14:editId="00FFFB54">
            <wp:extent cx="5318760" cy="2724150"/>
            <wp:effectExtent l="0" t="0" r="0" b="0"/>
            <wp:docPr id="365724849" name="Picture 12" descr="A group of colorful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724849" name="Picture 12" descr="A group of colorful lines&#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23864" cy="2726764"/>
                    </a:xfrm>
                    <a:prstGeom prst="rect">
                      <a:avLst/>
                    </a:prstGeom>
                    <a:noFill/>
                  </pic:spPr>
                </pic:pic>
              </a:graphicData>
            </a:graphic>
          </wp:inline>
        </w:drawing>
      </w:r>
    </w:p>
    <w:p w14:paraId="6D8FD7D2" w14:textId="77777777" w:rsidR="007C6CE6" w:rsidRDefault="007C6CE6" w:rsidP="007C6CE6">
      <w:pPr>
        <w:shd w:val="clear" w:color="auto" w:fill="FFFFFF" w:themeFill="background1"/>
        <w:spacing w:after="0"/>
        <w:rPr>
          <w:sz w:val="24"/>
          <w:szCs w:val="24"/>
        </w:rPr>
      </w:pPr>
    </w:p>
    <w:p w14:paraId="42577572" w14:textId="77777777" w:rsidR="007C6CE6" w:rsidRDefault="007C6CE6" w:rsidP="007C6CE6">
      <w:pPr>
        <w:shd w:val="clear" w:color="auto" w:fill="FFFFFF" w:themeFill="background1"/>
        <w:spacing w:after="0"/>
        <w:rPr>
          <w:sz w:val="24"/>
          <w:szCs w:val="24"/>
        </w:rPr>
      </w:pPr>
    </w:p>
    <w:p w14:paraId="30416E75" w14:textId="77777777" w:rsidR="007C6CE6" w:rsidRDefault="007C6CE6" w:rsidP="007C6CE6">
      <w:pPr>
        <w:shd w:val="clear" w:color="auto" w:fill="FFFFFF" w:themeFill="background1"/>
        <w:spacing w:after="0"/>
        <w:rPr>
          <w:sz w:val="24"/>
          <w:szCs w:val="24"/>
        </w:rPr>
      </w:pPr>
    </w:p>
    <w:p w14:paraId="59374263" w14:textId="77777777" w:rsidR="007C6CE6" w:rsidRDefault="007C6CE6" w:rsidP="007C6CE6">
      <w:pPr>
        <w:shd w:val="clear" w:color="auto" w:fill="FFFFFF" w:themeFill="background1"/>
        <w:spacing w:after="0"/>
        <w:rPr>
          <w:sz w:val="24"/>
          <w:szCs w:val="24"/>
        </w:rPr>
      </w:pPr>
    </w:p>
    <w:p w14:paraId="37FABF89" w14:textId="77777777" w:rsidR="007C6CE6" w:rsidRDefault="007C6CE6" w:rsidP="007C6CE6">
      <w:pPr>
        <w:shd w:val="clear" w:color="auto" w:fill="FFFFFF" w:themeFill="background1"/>
        <w:spacing w:after="0"/>
        <w:rPr>
          <w:sz w:val="24"/>
          <w:szCs w:val="24"/>
        </w:rPr>
      </w:pPr>
    </w:p>
    <w:p w14:paraId="2992B001" w14:textId="77777777" w:rsidR="007C6CE6" w:rsidRDefault="007C6CE6" w:rsidP="007C6CE6">
      <w:pPr>
        <w:shd w:val="clear" w:color="auto" w:fill="FFFFFF" w:themeFill="background1"/>
        <w:spacing w:after="0"/>
        <w:rPr>
          <w:sz w:val="24"/>
          <w:szCs w:val="24"/>
        </w:rPr>
      </w:pPr>
    </w:p>
    <w:p w14:paraId="7B76E9E8" w14:textId="77777777" w:rsidR="007C6CE6" w:rsidRDefault="007C6CE6" w:rsidP="007C6CE6">
      <w:pPr>
        <w:shd w:val="clear" w:color="auto" w:fill="FFFFFF" w:themeFill="background1"/>
        <w:spacing w:after="0"/>
        <w:rPr>
          <w:sz w:val="24"/>
          <w:szCs w:val="24"/>
        </w:rPr>
      </w:pPr>
    </w:p>
    <w:p w14:paraId="184F7DC4" w14:textId="1BF8576E" w:rsidR="00B94537" w:rsidRDefault="00B94537" w:rsidP="00B11A37">
      <w:pPr>
        <w:shd w:val="clear" w:color="auto" w:fill="FFFFFF" w:themeFill="background1"/>
        <w:spacing w:after="0"/>
        <w:rPr>
          <w:sz w:val="24"/>
          <w:szCs w:val="24"/>
        </w:rPr>
      </w:pPr>
    </w:p>
    <w:p w14:paraId="2E6020A8" w14:textId="77777777" w:rsidR="009A1D59" w:rsidRDefault="009A1D59" w:rsidP="006817D5">
      <w:pPr>
        <w:shd w:val="clear" w:color="auto" w:fill="000000" w:themeFill="text1"/>
        <w:spacing w:after="0"/>
        <w:rPr>
          <w:sz w:val="24"/>
          <w:szCs w:val="24"/>
        </w:rPr>
      </w:pPr>
    </w:p>
    <w:p w14:paraId="0A0D0A80" w14:textId="77777777" w:rsidR="006817D5" w:rsidRPr="006817D5" w:rsidRDefault="006817D5" w:rsidP="006817D5">
      <w:pPr>
        <w:shd w:val="clear" w:color="auto" w:fill="000000" w:themeFill="text1"/>
        <w:spacing w:after="0"/>
        <w:rPr>
          <w:sz w:val="24"/>
          <w:szCs w:val="24"/>
        </w:rPr>
      </w:pPr>
      <w:r w:rsidRPr="006817D5">
        <w:rPr>
          <w:sz w:val="24"/>
          <w:szCs w:val="24"/>
        </w:rPr>
        <w:t xml:space="preserve">After inspecting the results in tabular form, plot the observed results, the average slope, the 95% credibility interval around the mean, and the 95% credibility interval of math12 scores. </w:t>
      </w:r>
    </w:p>
    <w:p w14:paraId="5E858479" w14:textId="77777777" w:rsidR="009A1D59" w:rsidRDefault="009A1D59" w:rsidP="00B11A37">
      <w:pPr>
        <w:shd w:val="clear" w:color="auto" w:fill="FFFFFF" w:themeFill="background1"/>
        <w:spacing w:after="0"/>
        <w:rPr>
          <w:sz w:val="24"/>
          <w:szCs w:val="24"/>
        </w:rPr>
      </w:pPr>
    </w:p>
    <w:p w14:paraId="0A05A70E" w14:textId="6DB9F43B" w:rsidR="006817D5" w:rsidRDefault="006817D5" w:rsidP="00B11A37">
      <w:pPr>
        <w:shd w:val="clear" w:color="auto" w:fill="FFFFFF" w:themeFill="background1"/>
        <w:spacing w:after="0"/>
        <w:rPr>
          <w:sz w:val="24"/>
          <w:szCs w:val="24"/>
        </w:rPr>
      </w:pPr>
      <w:r>
        <w:rPr>
          <w:sz w:val="24"/>
          <w:szCs w:val="24"/>
        </w:rPr>
        <w:t xml:space="preserve">The “precis” command above provides the marginal posterior distribution of the parameters in the model. </w:t>
      </w:r>
    </w:p>
    <w:p w14:paraId="14F8FF00" w14:textId="77777777" w:rsidR="006817D5" w:rsidRDefault="006817D5" w:rsidP="006817D5">
      <w:pPr>
        <w:pStyle w:val="HTMLPreformatted"/>
        <w:shd w:val="clear" w:color="auto" w:fill="FFFFFF"/>
        <w:wordWrap w:val="0"/>
        <w:rPr>
          <w:rStyle w:val="gnvwddmdb3b"/>
          <w:rFonts w:ascii="Lucida Console" w:hAnsi="Lucida Console"/>
          <w:color w:val="0000FF"/>
        </w:rPr>
      </w:pPr>
      <w:r>
        <w:rPr>
          <w:rStyle w:val="gnvwddmdc4b"/>
          <w:rFonts w:ascii="Lucida Console" w:hAnsi="Lucida Console"/>
          <w:color w:val="0000FF"/>
        </w:rPr>
        <w:t xml:space="preserve">&gt; </w:t>
      </w:r>
      <w:r>
        <w:rPr>
          <w:rStyle w:val="gnvwddmdb3b"/>
          <w:rFonts w:ascii="Lucida Console" w:hAnsi="Lucida Console"/>
          <w:color w:val="0000FF"/>
        </w:rPr>
        <w:t>precis(m1)</w:t>
      </w:r>
    </w:p>
    <w:p w14:paraId="2F5B5700" w14:textId="77777777" w:rsidR="006817D5" w:rsidRDefault="006817D5" w:rsidP="006817D5">
      <w:pPr>
        <w:pStyle w:val="HTMLPreformatted"/>
        <w:shd w:val="clear" w:color="auto" w:fill="FFFFFF"/>
        <w:wordWrap w:val="0"/>
        <w:rPr>
          <w:rStyle w:val="gnvwddmdl3b"/>
          <w:rFonts w:ascii="Lucida Console" w:hAnsi="Lucida Console"/>
          <w:color w:val="000000"/>
          <w:bdr w:val="none" w:sz="0" w:space="0" w:color="auto" w:frame="1"/>
        </w:rPr>
      </w:pPr>
      <w:r>
        <w:rPr>
          <w:rStyle w:val="gnvwddmdl3b"/>
          <w:rFonts w:ascii="Lucida Console" w:hAnsi="Lucida Console"/>
          <w:color w:val="000000"/>
          <w:bdr w:val="none" w:sz="0" w:space="0" w:color="auto" w:frame="1"/>
        </w:rPr>
        <w:t xml:space="preserve">       mean   </w:t>
      </w:r>
      <w:proofErr w:type="spellStart"/>
      <w:proofErr w:type="gramStart"/>
      <w:r>
        <w:rPr>
          <w:rStyle w:val="gnvwddmdl3b"/>
          <w:rFonts w:ascii="Lucida Console" w:hAnsi="Lucida Console"/>
          <w:color w:val="000000"/>
          <w:bdr w:val="none" w:sz="0" w:space="0" w:color="auto" w:frame="1"/>
        </w:rPr>
        <w:t>sd</w:t>
      </w:r>
      <w:proofErr w:type="spellEnd"/>
      <w:r>
        <w:rPr>
          <w:rStyle w:val="gnvwddmdl3b"/>
          <w:rFonts w:ascii="Lucida Console" w:hAnsi="Lucida Console"/>
          <w:color w:val="000000"/>
          <w:bdr w:val="none" w:sz="0" w:space="0" w:color="auto" w:frame="1"/>
        </w:rPr>
        <w:t xml:space="preserve">  5.5</w:t>
      </w:r>
      <w:proofErr w:type="gramEnd"/>
      <w:r>
        <w:rPr>
          <w:rStyle w:val="gnvwddmdl3b"/>
          <w:rFonts w:ascii="Lucida Console" w:hAnsi="Lucida Console"/>
          <w:color w:val="000000"/>
          <w:bdr w:val="none" w:sz="0" w:space="0" w:color="auto" w:frame="1"/>
        </w:rPr>
        <w:t xml:space="preserve">% 94.5% </w:t>
      </w:r>
      <w:proofErr w:type="spellStart"/>
      <w:r>
        <w:rPr>
          <w:rStyle w:val="gnvwddmdl3b"/>
          <w:rFonts w:ascii="Lucida Console" w:hAnsi="Lucida Console"/>
          <w:color w:val="000000"/>
          <w:bdr w:val="none" w:sz="0" w:space="0" w:color="auto" w:frame="1"/>
        </w:rPr>
        <w:t>rhat</w:t>
      </w:r>
      <w:proofErr w:type="spellEnd"/>
      <w:r>
        <w:rPr>
          <w:rStyle w:val="gnvwddmdl3b"/>
          <w:rFonts w:ascii="Lucida Console" w:hAnsi="Lucida Console"/>
          <w:color w:val="000000"/>
          <w:bdr w:val="none" w:sz="0" w:space="0" w:color="auto" w:frame="1"/>
        </w:rPr>
        <w:t xml:space="preserve"> </w:t>
      </w:r>
      <w:proofErr w:type="spellStart"/>
      <w:r>
        <w:rPr>
          <w:rStyle w:val="gnvwddmdl3b"/>
          <w:rFonts w:ascii="Lucida Console" w:hAnsi="Lucida Console"/>
          <w:color w:val="000000"/>
          <w:bdr w:val="none" w:sz="0" w:space="0" w:color="auto" w:frame="1"/>
        </w:rPr>
        <w:t>ess_bulk</w:t>
      </w:r>
      <w:proofErr w:type="spellEnd"/>
    </w:p>
    <w:p w14:paraId="5E257716" w14:textId="77777777" w:rsidR="006817D5" w:rsidRDefault="006817D5" w:rsidP="006817D5">
      <w:pPr>
        <w:pStyle w:val="HTMLPreformatted"/>
        <w:shd w:val="clear" w:color="auto" w:fill="FFFFFF"/>
        <w:wordWrap w:val="0"/>
        <w:rPr>
          <w:rStyle w:val="gnvwddmdl3b"/>
          <w:rFonts w:ascii="Lucida Console" w:hAnsi="Lucida Console"/>
          <w:color w:val="000000"/>
          <w:bdr w:val="none" w:sz="0" w:space="0" w:color="auto" w:frame="1"/>
        </w:rPr>
      </w:pPr>
      <w:r>
        <w:rPr>
          <w:rStyle w:val="gnvwddmdl3b"/>
          <w:rFonts w:ascii="Lucida Console" w:hAnsi="Lucida Console"/>
          <w:color w:val="000000"/>
          <w:bdr w:val="none" w:sz="0" w:space="0" w:color="auto" w:frame="1"/>
        </w:rPr>
        <w:t xml:space="preserve">a     49.51 0.18 </w:t>
      </w:r>
      <w:proofErr w:type="gramStart"/>
      <w:r>
        <w:rPr>
          <w:rStyle w:val="gnvwddmdl3b"/>
          <w:rFonts w:ascii="Lucida Console" w:hAnsi="Lucida Console"/>
          <w:color w:val="000000"/>
          <w:bdr w:val="none" w:sz="0" w:space="0" w:color="auto" w:frame="1"/>
        </w:rPr>
        <w:t>49.23  49.8</w:t>
      </w:r>
      <w:proofErr w:type="gramEnd"/>
      <w:r>
        <w:rPr>
          <w:rStyle w:val="gnvwddmdl3b"/>
          <w:rFonts w:ascii="Lucida Console" w:hAnsi="Lucida Console"/>
          <w:color w:val="000000"/>
          <w:bdr w:val="none" w:sz="0" w:space="0" w:color="auto" w:frame="1"/>
        </w:rPr>
        <w:t xml:space="preserve">    1  2840.80</w:t>
      </w:r>
    </w:p>
    <w:p w14:paraId="5E5669E5" w14:textId="77777777" w:rsidR="006817D5" w:rsidRDefault="006817D5" w:rsidP="006817D5">
      <w:pPr>
        <w:pStyle w:val="HTMLPreformatted"/>
        <w:shd w:val="clear" w:color="auto" w:fill="FFFFFF"/>
        <w:wordWrap w:val="0"/>
        <w:rPr>
          <w:rStyle w:val="gnvwddmdl3b"/>
          <w:rFonts w:ascii="Lucida Console" w:hAnsi="Lucida Console"/>
          <w:color w:val="000000"/>
          <w:bdr w:val="none" w:sz="0" w:space="0" w:color="auto" w:frame="1"/>
        </w:rPr>
      </w:pPr>
      <w:r>
        <w:rPr>
          <w:rStyle w:val="gnvwddmdl3b"/>
          <w:rFonts w:ascii="Lucida Console" w:hAnsi="Lucida Console"/>
          <w:color w:val="000000"/>
          <w:bdr w:val="none" w:sz="0" w:space="0" w:color="auto" w:frame="1"/>
        </w:rPr>
        <w:t>b      8.21 0.</w:t>
      </w:r>
      <w:proofErr w:type="gramStart"/>
      <w:r>
        <w:rPr>
          <w:rStyle w:val="gnvwddmdl3b"/>
          <w:rFonts w:ascii="Lucida Console" w:hAnsi="Lucida Console"/>
          <w:color w:val="000000"/>
          <w:bdr w:val="none" w:sz="0" w:space="0" w:color="auto" w:frame="1"/>
        </w:rPr>
        <w:t>18  7.92</w:t>
      </w:r>
      <w:proofErr w:type="gramEnd"/>
      <w:r>
        <w:rPr>
          <w:rStyle w:val="gnvwddmdl3b"/>
          <w:rFonts w:ascii="Lucida Console" w:hAnsi="Lucida Console"/>
          <w:color w:val="000000"/>
          <w:bdr w:val="none" w:sz="0" w:space="0" w:color="auto" w:frame="1"/>
        </w:rPr>
        <w:t xml:space="preserve">   8.5    1  2839.18</w:t>
      </w:r>
    </w:p>
    <w:p w14:paraId="34296D67" w14:textId="77777777" w:rsidR="006817D5" w:rsidRDefault="006817D5" w:rsidP="006817D5">
      <w:pPr>
        <w:pStyle w:val="HTMLPreformatted"/>
        <w:shd w:val="clear" w:color="auto" w:fill="FFFFFF"/>
        <w:wordWrap w:val="0"/>
        <w:rPr>
          <w:rFonts w:ascii="Lucida Console" w:hAnsi="Lucida Console"/>
          <w:color w:val="000000"/>
        </w:rPr>
      </w:pPr>
      <w:proofErr w:type="gramStart"/>
      <w:r>
        <w:rPr>
          <w:rStyle w:val="gnvwddmdl3b"/>
          <w:rFonts w:ascii="Lucida Console" w:hAnsi="Lucida Console"/>
          <w:color w:val="000000"/>
          <w:bdr w:val="none" w:sz="0" w:space="0" w:color="auto" w:frame="1"/>
        </w:rPr>
        <w:t>sigma  5.41</w:t>
      </w:r>
      <w:proofErr w:type="gramEnd"/>
      <w:r>
        <w:rPr>
          <w:rStyle w:val="gnvwddmdl3b"/>
          <w:rFonts w:ascii="Lucida Console" w:hAnsi="Lucida Console"/>
          <w:color w:val="000000"/>
          <w:bdr w:val="none" w:sz="0" w:space="0" w:color="auto" w:frame="1"/>
        </w:rPr>
        <w:t xml:space="preserve"> 0.12  5.22   5.6    1  3028.30</w:t>
      </w:r>
    </w:p>
    <w:p w14:paraId="58BFBFB0" w14:textId="77777777" w:rsidR="009A1D59" w:rsidRDefault="009A1D59" w:rsidP="00B11A37">
      <w:pPr>
        <w:shd w:val="clear" w:color="auto" w:fill="FFFFFF" w:themeFill="background1"/>
        <w:spacing w:after="0"/>
        <w:rPr>
          <w:sz w:val="24"/>
          <w:szCs w:val="24"/>
        </w:rPr>
      </w:pPr>
    </w:p>
    <w:p w14:paraId="0424704D" w14:textId="3329C46D" w:rsidR="006817D5" w:rsidRDefault="006817D5" w:rsidP="00B11A37">
      <w:pPr>
        <w:shd w:val="clear" w:color="auto" w:fill="FFFFFF" w:themeFill="background1"/>
        <w:spacing w:after="0"/>
        <w:rPr>
          <w:sz w:val="24"/>
          <w:szCs w:val="24"/>
        </w:rPr>
      </w:pPr>
      <w:r>
        <w:rPr>
          <w:sz w:val="24"/>
          <w:szCs w:val="24"/>
        </w:rPr>
        <w:t xml:space="preserve">The expected average of </w:t>
      </w:r>
      <w:r w:rsidRPr="006817D5">
        <w:rPr>
          <w:b/>
          <w:bCs/>
          <w:i/>
          <w:iCs/>
          <w:sz w:val="24"/>
          <w:szCs w:val="24"/>
        </w:rPr>
        <w:t>math12</w:t>
      </w:r>
      <w:r>
        <w:rPr>
          <w:sz w:val="24"/>
          <w:szCs w:val="24"/>
        </w:rPr>
        <w:t xml:space="preserve"> scores is 49.51 for pupils who had average scores in maths at grade 8: there is 89% probability that this average will vary between 49.23 and 49.80. The SD of the average scores expected for pupils who had average scores in math at grade 8 is 0.18. </w:t>
      </w:r>
    </w:p>
    <w:p w14:paraId="4E220D06" w14:textId="3337CB67" w:rsidR="006817D5" w:rsidRDefault="006817D5" w:rsidP="00B11A37">
      <w:pPr>
        <w:shd w:val="clear" w:color="auto" w:fill="FFFFFF" w:themeFill="background1"/>
        <w:spacing w:after="0"/>
        <w:rPr>
          <w:sz w:val="24"/>
          <w:szCs w:val="24"/>
        </w:rPr>
      </w:pPr>
      <w:r>
        <w:rPr>
          <w:sz w:val="24"/>
          <w:szCs w:val="24"/>
        </w:rPr>
        <w:t xml:space="preserve">The slope indicates a strong association between math scores in grade 12 and those in grade 8: A 1 SD-unit increase in math scores at grade 8 is associated with </w:t>
      </w:r>
      <w:proofErr w:type="gramStart"/>
      <w:r>
        <w:rPr>
          <w:sz w:val="24"/>
          <w:szCs w:val="24"/>
        </w:rPr>
        <w:t>a</w:t>
      </w:r>
      <w:proofErr w:type="gramEnd"/>
      <w:r>
        <w:rPr>
          <w:sz w:val="24"/>
          <w:szCs w:val="24"/>
        </w:rPr>
        <w:t xml:space="preserve"> 8.21 increase in math scores in grade 12.</w:t>
      </w:r>
      <w:r w:rsidR="007C6CE6">
        <w:rPr>
          <w:sz w:val="24"/>
          <w:szCs w:val="24"/>
        </w:rPr>
        <w:t xml:space="preserve"> It is estimated that the size of this effect varies between 7.92 and 8.50 with 89% probability. </w:t>
      </w:r>
    </w:p>
    <w:p w14:paraId="5CEDAEFE" w14:textId="77777777" w:rsidR="007C6CE6" w:rsidRDefault="007C6CE6" w:rsidP="00B11A37">
      <w:pPr>
        <w:shd w:val="clear" w:color="auto" w:fill="FFFFFF" w:themeFill="background1"/>
        <w:spacing w:after="0"/>
        <w:rPr>
          <w:sz w:val="24"/>
          <w:szCs w:val="24"/>
        </w:rPr>
      </w:pPr>
    </w:p>
    <w:p w14:paraId="4E8EF599" w14:textId="00DF84FC" w:rsidR="007C6CE6" w:rsidRDefault="007C6CE6" w:rsidP="00B11A37">
      <w:pPr>
        <w:shd w:val="clear" w:color="auto" w:fill="FFFFFF" w:themeFill="background1"/>
        <w:spacing w:after="0"/>
        <w:rPr>
          <w:sz w:val="24"/>
          <w:szCs w:val="24"/>
        </w:rPr>
      </w:pPr>
      <w:r>
        <w:rPr>
          <w:sz w:val="24"/>
          <w:szCs w:val="24"/>
        </w:rPr>
        <w:t xml:space="preserve">It is possible to use other commands to describe key statistics from the posterior distribution, e.g.: </w:t>
      </w:r>
    </w:p>
    <w:p w14:paraId="0BBDC0F7" w14:textId="0CB4F361" w:rsidR="009A1D59" w:rsidRPr="007C6CE6" w:rsidRDefault="007C6CE6" w:rsidP="007C6CE6">
      <w:pPr>
        <w:shd w:val="clear" w:color="auto" w:fill="D9D9D9" w:themeFill="background1" w:themeFillShade="D9"/>
        <w:spacing w:after="0"/>
        <w:rPr>
          <w:rFonts w:ascii="Lucida Console" w:hAnsi="Lucida Console"/>
          <w:sz w:val="24"/>
          <w:szCs w:val="24"/>
        </w:rPr>
      </w:pPr>
      <w:r w:rsidRPr="007C6CE6">
        <w:rPr>
          <w:rFonts w:ascii="Lucida Console" w:hAnsi="Lucida Console"/>
          <w:sz w:val="24"/>
          <w:szCs w:val="24"/>
        </w:rPr>
        <w:t>round(</w:t>
      </w:r>
      <w:proofErr w:type="spellStart"/>
      <w:r w:rsidRPr="007C6CE6">
        <w:rPr>
          <w:rFonts w:ascii="Lucida Console" w:hAnsi="Lucida Console"/>
          <w:sz w:val="24"/>
          <w:szCs w:val="24"/>
        </w:rPr>
        <w:t>vcov</w:t>
      </w:r>
      <w:proofErr w:type="spellEnd"/>
      <w:r w:rsidRPr="007C6CE6">
        <w:rPr>
          <w:rFonts w:ascii="Lucida Console" w:hAnsi="Lucida Console"/>
          <w:sz w:val="24"/>
          <w:szCs w:val="24"/>
        </w:rPr>
        <w:t>(m1), 3)</w:t>
      </w:r>
    </w:p>
    <w:p w14:paraId="7A2273C4" w14:textId="7A0B9DF4" w:rsidR="007C6CE6" w:rsidRDefault="007C6CE6" w:rsidP="00B11A37">
      <w:pPr>
        <w:shd w:val="clear" w:color="auto" w:fill="FFFFFF" w:themeFill="background1"/>
        <w:spacing w:after="0"/>
        <w:rPr>
          <w:sz w:val="24"/>
          <w:szCs w:val="24"/>
        </w:rPr>
      </w:pPr>
      <w:r>
        <w:rPr>
          <w:sz w:val="24"/>
          <w:szCs w:val="24"/>
        </w:rPr>
        <w:lastRenderedPageBreak/>
        <w:t xml:space="preserve">allows to </w:t>
      </w:r>
      <w:r w:rsidR="00A236D3">
        <w:rPr>
          <w:sz w:val="24"/>
          <w:szCs w:val="24"/>
        </w:rPr>
        <w:t xml:space="preserve">report variance-covariance matrix </w:t>
      </w:r>
      <w:r>
        <w:rPr>
          <w:sz w:val="24"/>
          <w:szCs w:val="24"/>
        </w:rPr>
        <w:t>of the parameters in the model.</w:t>
      </w:r>
      <w:r w:rsidR="00A236D3">
        <w:rPr>
          <w:sz w:val="24"/>
          <w:szCs w:val="24"/>
        </w:rPr>
        <w:t xml:space="preserve"> </w:t>
      </w:r>
    </w:p>
    <w:p w14:paraId="577DE7EF" w14:textId="77777777" w:rsidR="007C6CE6" w:rsidRDefault="007C6CE6" w:rsidP="00B11A37">
      <w:pPr>
        <w:shd w:val="clear" w:color="auto" w:fill="FFFFFF" w:themeFill="background1"/>
        <w:spacing w:after="0"/>
        <w:rPr>
          <w:sz w:val="24"/>
          <w:szCs w:val="24"/>
        </w:rPr>
      </w:pPr>
    </w:p>
    <w:p w14:paraId="04C9732D" w14:textId="23A521A5" w:rsidR="007C6CE6" w:rsidRDefault="007C6CE6" w:rsidP="00B11A37">
      <w:pPr>
        <w:shd w:val="clear" w:color="auto" w:fill="FFFFFF" w:themeFill="background1"/>
        <w:spacing w:after="0"/>
        <w:rPr>
          <w:sz w:val="24"/>
          <w:szCs w:val="24"/>
        </w:rPr>
      </w:pPr>
      <w:r>
        <w:rPr>
          <w:sz w:val="24"/>
          <w:szCs w:val="24"/>
        </w:rPr>
        <w:t>To visualise the predicted average scores and their uncertainty according to the estimated posterior distribution, we need to sample from the posterior distribution. The “rethinking” package “</w:t>
      </w:r>
      <w:proofErr w:type="spellStart"/>
      <w:proofErr w:type="gramStart"/>
      <w:r>
        <w:rPr>
          <w:sz w:val="24"/>
          <w:szCs w:val="24"/>
        </w:rPr>
        <w:t>extract.samples</w:t>
      </w:r>
      <w:proofErr w:type="spellEnd"/>
      <w:proofErr w:type="gramEnd"/>
      <w:r>
        <w:rPr>
          <w:sz w:val="24"/>
          <w:szCs w:val="24"/>
        </w:rPr>
        <w:t>” does that</w:t>
      </w:r>
      <w:r w:rsidR="00647577">
        <w:rPr>
          <w:sz w:val="24"/>
          <w:szCs w:val="24"/>
        </w:rPr>
        <w:t xml:space="preserve"> </w:t>
      </w:r>
      <w:r>
        <w:rPr>
          <w:sz w:val="24"/>
          <w:szCs w:val="24"/>
        </w:rPr>
        <w:t xml:space="preserve">(and, as explained above, automatically discards samples form the “adaptation” learning phase of the Markov chains). </w:t>
      </w:r>
    </w:p>
    <w:p w14:paraId="52835BE9" w14:textId="77777777" w:rsidR="007C6CE6" w:rsidRDefault="007C6CE6" w:rsidP="00B11A37">
      <w:pPr>
        <w:shd w:val="clear" w:color="auto" w:fill="FFFFFF" w:themeFill="background1"/>
        <w:spacing w:after="0"/>
        <w:rPr>
          <w:sz w:val="24"/>
          <w:szCs w:val="24"/>
        </w:rPr>
      </w:pPr>
    </w:p>
    <w:p w14:paraId="5AC096FA" w14:textId="434D0329" w:rsidR="00FB715F" w:rsidRDefault="007C6CE6" w:rsidP="00B11A37">
      <w:pPr>
        <w:shd w:val="clear" w:color="auto" w:fill="FFFFFF" w:themeFill="background1"/>
        <w:spacing w:after="0"/>
        <w:rPr>
          <w:sz w:val="24"/>
          <w:szCs w:val="24"/>
        </w:rPr>
      </w:pPr>
      <w:r>
        <w:rPr>
          <w:sz w:val="24"/>
          <w:szCs w:val="24"/>
        </w:rPr>
        <w:t>I will use this command to extract samples from the posterior distribution of model m1</w:t>
      </w:r>
      <w:r w:rsidR="00647577">
        <w:rPr>
          <w:sz w:val="24"/>
          <w:szCs w:val="24"/>
        </w:rPr>
        <w:t xml:space="preserve">.  The </w:t>
      </w:r>
      <w:r w:rsidR="001F1778">
        <w:rPr>
          <w:sz w:val="24"/>
          <w:szCs w:val="24"/>
        </w:rPr>
        <w:t>“</w:t>
      </w:r>
      <w:proofErr w:type="spellStart"/>
      <w:proofErr w:type="gramStart"/>
      <w:r w:rsidR="001F1778">
        <w:rPr>
          <w:sz w:val="24"/>
          <w:szCs w:val="24"/>
        </w:rPr>
        <w:t>mu.link</w:t>
      </w:r>
      <w:proofErr w:type="spellEnd"/>
      <w:proofErr w:type="gramEnd"/>
      <w:r w:rsidR="001F1778">
        <w:rPr>
          <w:sz w:val="24"/>
          <w:szCs w:val="24"/>
        </w:rPr>
        <w:t xml:space="preserve">” is a function that uses the linear expression specified to calculate </w:t>
      </w:r>
      <w:r w:rsidR="00647577">
        <w:rPr>
          <w:sz w:val="24"/>
          <w:szCs w:val="24"/>
        </w:rPr>
        <w:t xml:space="preserve"> </w:t>
      </w:r>
      <w:r w:rsidR="001F1778">
        <w:rPr>
          <w:sz w:val="24"/>
          <w:szCs w:val="24"/>
        </w:rPr>
        <w:t xml:space="preserve">the values of the dependent based on the parameters “a” and “b” extracted from the posterior distribution. </w:t>
      </w:r>
      <w:r w:rsidR="00FB715F">
        <w:rPr>
          <w:sz w:val="24"/>
          <w:szCs w:val="24"/>
        </w:rPr>
        <w:t>Using this and the command “</w:t>
      </w:r>
      <w:proofErr w:type="spellStart"/>
      <w:r w:rsidR="00FB715F">
        <w:rPr>
          <w:sz w:val="24"/>
          <w:szCs w:val="24"/>
        </w:rPr>
        <w:t>sapply</w:t>
      </w:r>
      <w:proofErr w:type="spellEnd"/>
      <w:r w:rsidR="00FB715F">
        <w:rPr>
          <w:sz w:val="24"/>
          <w:szCs w:val="24"/>
        </w:rPr>
        <w:t xml:space="preserve">”, I can then calculate the expected values of parameter </w:t>
      </w:r>
      <w:r w:rsidR="00FB715F">
        <w:rPr>
          <w:rFonts w:cstheme="minorHAnsi"/>
          <w:sz w:val="24"/>
          <w:szCs w:val="24"/>
        </w:rPr>
        <w:t>μ</w:t>
      </w:r>
      <w:r w:rsidR="00FB715F">
        <w:rPr>
          <w:sz w:val="24"/>
          <w:szCs w:val="24"/>
        </w:rPr>
        <w:t xml:space="preserve"> (“mu”) for each </w:t>
      </w:r>
      <w:proofErr w:type="gramStart"/>
      <w:r w:rsidR="00FB715F">
        <w:rPr>
          <w:sz w:val="24"/>
          <w:szCs w:val="24"/>
        </w:rPr>
        <w:t>values</w:t>
      </w:r>
      <w:proofErr w:type="gramEnd"/>
      <w:r w:rsidR="00FB715F">
        <w:rPr>
          <w:sz w:val="24"/>
          <w:szCs w:val="24"/>
        </w:rPr>
        <w:t xml:space="preserve"> of the predictor I have listed in sequence.  Using the “apply” commands I can then calculate the mean of these predicted values, and their Credibility Intervals at p = .95, as you can see here:</w:t>
      </w:r>
    </w:p>
    <w:p w14:paraId="2F082918" w14:textId="77777777" w:rsidR="00A236D3" w:rsidRPr="00FB715F" w:rsidRDefault="00A236D3" w:rsidP="00A236D3">
      <w:pPr>
        <w:shd w:val="clear" w:color="auto" w:fill="D9D9D9" w:themeFill="background1" w:themeFillShade="D9"/>
        <w:spacing w:after="0"/>
        <w:rPr>
          <w:rFonts w:ascii="Lucida Console" w:hAnsi="Lucida Console"/>
          <w:sz w:val="24"/>
          <w:szCs w:val="24"/>
          <w:lang w:val="fr-FR"/>
        </w:rPr>
      </w:pPr>
      <w:proofErr w:type="gramStart"/>
      <w:r w:rsidRPr="00FB715F">
        <w:rPr>
          <w:rFonts w:ascii="Lucida Console" w:hAnsi="Lucida Console"/>
          <w:sz w:val="24"/>
          <w:szCs w:val="24"/>
          <w:lang w:val="fr-FR"/>
        </w:rPr>
        <w:t>post</w:t>
      </w:r>
      <w:proofErr w:type="gramEnd"/>
      <w:r w:rsidRPr="00FB715F">
        <w:rPr>
          <w:rFonts w:ascii="Lucida Console" w:hAnsi="Lucida Console"/>
          <w:sz w:val="24"/>
          <w:szCs w:val="24"/>
          <w:lang w:val="fr-FR"/>
        </w:rPr>
        <w:t>&lt;-</w:t>
      </w:r>
      <w:proofErr w:type="spellStart"/>
      <w:r w:rsidRPr="00FB715F">
        <w:rPr>
          <w:rFonts w:ascii="Lucida Console" w:hAnsi="Lucida Console"/>
          <w:sz w:val="24"/>
          <w:szCs w:val="24"/>
          <w:lang w:val="fr-FR"/>
        </w:rPr>
        <w:t>extract.samples</w:t>
      </w:r>
      <w:proofErr w:type="spellEnd"/>
      <w:r w:rsidRPr="00FB715F">
        <w:rPr>
          <w:rFonts w:ascii="Lucida Console" w:hAnsi="Lucida Console"/>
          <w:sz w:val="24"/>
          <w:szCs w:val="24"/>
          <w:lang w:val="fr-FR"/>
        </w:rPr>
        <w:t>(m1)</w:t>
      </w:r>
    </w:p>
    <w:p w14:paraId="7E7DC186" w14:textId="77777777" w:rsidR="00FB715F" w:rsidRPr="00FB715F" w:rsidRDefault="00FB715F" w:rsidP="00FB715F">
      <w:pPr>
        <w:shd w:val="clear" w:color="auto" w:fill="D9D9D9" w:themeFill="background1" w:themeFillShade="D9"/>
        <w:spacing w:after="0"/>
        <w:rPr>
          <w:rFonts w:ascii="Lucida Console" w:hAnsi="Lucida Console"/>
          <w:sz w:val="24"/>
          <w:szCs w:val="24"/>
          <w:lang w:val="fr-FR"/>
        </w:rPr>
      </w:pPr>
      <w:proofErr w:type="gramStart"/>
      <w:r w:rsidRPr="00FB715F">
        <w:rPr>
          <w:rFonts w:ascii="Lucida Console" w:hAnsi="Lucida Console"/>
          <w:sz w:val="24"/>
          <w:szCs w:val="24"/>
          <w:lang w:val="fr-FR"/>
        </w:rPr>
        <w:t>post</w:t>
      </w:r>
      <w:proofErr w:type="gramEnd"/>
      <w:r w:rsidRPr="00FB715F">
        <w:rPr>
          <w:rFonts w:ascii="Lucida Console" w:hAnsi="Lucida Console"/>
          <w:sz w:val="24"/>
          <w:szCs w:val="24"/>
          <w:lang w:val="fr-FR"/>
        </w:rPr>
        <w:t>&lt;-</w:t>
      </w:r>
      <w:proofErr w:type="spellStart"/>
      <w:r w:rsidRPr="00FB715F">
        <w:rPr>
          <w:rFonts w:ascii="Lucida Console" w:hAnsi="Lucida Console"/>
          <w:sz w:val="24"/>
          <w:szCs w:val="24"/>
          <w:lang w:val="fr-FR"/>
        </w:rPr>
        <w:t>extract.samples</w:t>
      </w:r>
      <w:proofErr w:type="spellEnd"/>
      <w:r w:rsidRPr="00FB715F">
        <w:rPr>
          <w:rFonts w:ascii="Lucida Console" w:hAnsi="Lucida Console"/>
          <w:sz w:val="24"/>
          <w:szCs w:val="24"/>
          <w:lang w:val="fr-FR"/>
        </w:rPr>
        <w:t>(m1)</w:t>
      </w:r>
    </w:p>
    <w:p w14:paraId="39761AD8" w14:textId="77777777" w:rsidR="00FB715F" w:rsidRPr="00FB715F" w:rsidRDefault="00FB715F" w:rsidP="00FB715F">
      <w:pPr>
        <w:shd w:val="clear" w:color="auto" w:fill="D9D9D9" w:themeFill="background1" w:themeFillShade="D9"/>
        <w:spacing w:after="0"/>
        <w:rPr>
          <w:rFonts w:ascii="Lucida Console" w:hAnsi="Lucida Console"/>
          <w:color w:val="538135" w:themeColor="accent6" w:themeShade="BF"/>
          <w:sz w:val="24"/>
          <w:szCs w:val="24"/>
        </w:rPr>
      </w:pPr>
      <w:r w:rsidRPr="00FB715F">
        <w:rPr>
          <w:rFonts w:ascii="Lucida Console" w:hAnsi="Lucida Console"/>
          <w:color w:val="538135" w:themeColor="accent6" w:themeShade="BF"/>
          <w:sz w:val="24"/>
          <w:szCs w:val="24"/>
        </w:rPr>
        <w:t># Create a sequence of values for the predictor</w:t>
      </w:r>
    </w:p>
    <w:p w14:paraId="02F09495" w14:textId="77777777" w:rsidR="00FB715F" w:rsidRPr="00FB715F" w:rsidRDefault="00FB715F" w:rsidP="00FB715F">
      <w:pPr>
        <w:shd w:val="clear" w:color="auto" w:fill="D9D9D9" w:themeFill="background1" w:themeFillShade="D9"/>
        <w:spacing w:after="0"/>
        <w:rPr>
          <w:rFonts w:ascii="Lucida Console" w:hAnsi="Lucida Console"/>
          <w:sz w:val="24"/>
          <w:szCs w:val="24"/>
        </w:rPr>
      </w:pPr>
      <w:r w:rsidRPr="00FB715F">
        <w:rPr>
          <w:rFonts w:ascii="Lucida Console" w:hAnsi="Lucida Console"/>
          <w:sz w:val="24"/>
          <w:szCs w:val="24"/>
        </w:rPr>
        <w:t>smath8.seq&lt;-</w:t>
      </w:r>
      <w:proofErr w:type="spellStart"/>
      <w:proofErr w:type="gramStart"/>
      <w:r w:rsidRPr="00FB715F">
        <w:rPr>
          <w:rFonts w:ascii="Lucida Console" w:hAnsi="Lucida Console"/>
          <w:sz w:val="24"/>
          <w:szCs w:val="24"/>
        </w:rPr>
        <w:t>seq</w:t>
      </w:r>
      <w:proofErr w:type="spellEnd"/>
      <w:r w:rsidRPr="00FB715F">
        <w:rPr>
          <w:rFonts w:ascii="Lucida Console" w:hAnsi="Lucida Console"/>
          <w:sz w:val="24"/>
          <w:szCs w:val="24"/>
        </w:rPr>
        <w:t>(</w:t>
      </w:r>
      <w:proofErr w:type="gramEnd"/>
      <w:r w:rsidRPr="00FB715F">
        <w:rPr>
          <w:rFonts w:ascii="Lucida Console" w:hAnsi="Lucida Console"/>
          <w:sz w:val="24"/>
          <w:szCs w:val="24"/>
        </w:rPr>
        <w:t>from=-2, to=3, by=.1 )</w:t>
      </w:r>
    </w:p>
    <w:p w14:paraId="6280CFE0" w14:textId="77777777" w:rsidR="00FB715F" w:rsidRPr="00FB715F" w:rsidRDefault="00FB715F" w:rsidP="00FB715F">
      <w:pPr>
        <w:shd w:val="clear" w:color="auto" w:fill="D9D9D9" w:themeFill="background1" w:themeFillShade="D9"/>
        <w:spacing w:after="0"/>
        <w:rPr>
          <w:rFonts w:ascii="Lucida Console" w:hAnsi="Lucida Console"/>
          <w:color w:val="538135" w:themeColor="accent6" w:themeShade="BF"/>
          <w:sz w:val="24"/>
          <w:szCs w:val="24"/>
        </w:rPr>
      </w:pPr>
      <w:r w:rsidRPr="00FB715F">
        <w:rPr>
          <w:rFonts w:ascii="Lucida Console" w:hAnsi="Lucida Console"/>
          <w:color w:val="538135" w:themeColor="accent6" w:themeShade="BF"/>
          <w:sz w:val="24"/>
          <w:szCs w:val="24"/>
        </w:rPr>
        <w:t># The following creates a function to calculate the expected values of dependent</w:t>
      </w:r>
    </w:p>
    <w:p w14:paraId="02B3A39E" w14:textId="153BB8E5" w:rsidR="00FB715F" w:rsidRPr="00FB715F" w:rsidRDefault="00FB715F" w:rsidP="00FB715F">
      <w:pPr>
        <w:shd w:val="clear" w:color="auto" w:fill="D9D9D9" w:themeFill="background1" w:themeFillShade="D9"/>
        <w:spacing w:after="0"/>
        <w:rPr>
          <w:rFonts w:ascii="Lucida Console" w:hAnsi="Lucida Console"/>
          <w:color w:val="538135" w:themeColor="accent6" w:themeShade="BF"/>
          <w:sz w:val="24"/>
          <w:szCs w:val="24"/>
        </w:rPr>
      </w:pPr>
      <w:r w:rsidRPr="00FB715F">
        <w:rPr>
          <w:rFonts w:ascii="Lucida Console" w:hAnsi="Lucida Console"/>
          <w:color w:val="538135" w:themeColor="accent6" w:themeShade="BF"/>
          <w:sz w:val="24"/>
          <w:szCs w:val="24"/>
        </w:rPr>
        <w:t xml:space="preserve">#based on the </w:t>
      </w:r>
      <w:r w:rsidR="00357AB8" w:rsidRPr="00FB715F">
        <w:rPr>
          <w:rFonts w:ascii="Lucida Console" w:hAnsi="Lucida Console"/>
          <w:color w:val="538135" w:themeColor="accent6" w:themeShade="BF"/>
          <w:sz w:val="24"/>
          <w:szCs w:val="24"/>
        </w:rPr>
        <w:t>independent</w:t>
      </w:r>
      <w:r w:rsidRPr="00FB715F">
        <w:rPr>
          <w:rFonts w:ascii="Lucida Console" w:hAnsi="Lucida Console"/>
          <w:color w:val="538135" w:themeColor="accent6" w:themeShade="BF"/>
          <w:sz w:val="24"/>
          <w:szCs w:val="24"/>
        </w:rPr>
        <w:t xml:space="preserve"> and the liner function parameters from the posterior</w:t>
      </w:r>
    </w:p>
    <w:p w14:paraId="40988358" w14:textId="77777777" w:rsidR="00FB715F" w:rsidRPr="00FB715F" w:rsidRDefault="00FB715F" w:rsidP="00FB715F">
      <w:pPr>
        <w:shd w:val="clear" w:color="auto" w:fill="D9D9D9" w:themeFill="background1" w:themeFillShade="D9"/>
        <w:spacing w:after="0"/>
        <w:rPr>
          <w:rFonts w:ascii="Lucida Console" w:hAnsi="Lucida Console"/>
          <w:sz w:val="24"/>
          <w:szCs w:val="24"/>
        </w:rPr>
      </w:pPr>
      <w:proofErr w:type="spellStart"/>
      <w:proofErr w:type="gramStart"/>
      <w:r w:rsidRPr="00FB715F">
        <w:rPr>
          <w:rFonts w:ascii="Lucida Console" w:hAnsi="Lucida Console"/>
          <w:sz w:val="24"/>
          <w:szCs w:val="24"/>
        </w:rPr>
        <w:t>mu.link</w:t>
      </w:r>
      <w:proofErr w:type="spellEnd"/>
      <w:proofErr w:type="gramEnd"/>
      <w:r w:rsidRPr="00FB715F">
        <w:rPr>
          <w:rFonts w:ascii="Lucida Console" w:hAnsi="Lucida Console"/>
          <w:sz w:val="24"/>
          <w:szCs w:val="24"/>
        </w:rPr>
        <w:t xml:space="preserve">&lt;-function(smath8) </w:t>
      </w:r>
      <w:proofErr w:type="spellStart"/>
      <w:r w:rsidRPr="00FB715F">
        <w:rPr>
          <w:rFonts w:ascii="Lucida Console" w:hAnsi="Lucida Console"/>
          <w:sz w:val="24"/>
          <w:szCs w:val="24"/>
        </w:rPr>
        <w:t>post$a</w:t>
      </w:r>
      <w:proofErr w:type="spellEnd"/>
      <w:r w:rsidRPr="00FB715F">
        <w:rPr>
          <w:rFonts w:ascii="Lucida Console" w:hAnsi="Lucida Console"/>
          <w:sz w:val="24"/>
          <w:szCs w:val="24"/>
        </w:rPr>
        <w:t xml:space="preserve"> + </w:t>
      </w:r>
      <w:proofErr w:type="spellStart"/>
      <w:r w:rsidRPr="00FB715F">
        <w:rPr>
          <w:rFonts w:ascii="Lucida Console" w:hAnsi="Lucida Console"/>
          <w:sz w:val="24"/>
          <w:szCs w:val="24"/>
        </w:rPr>
        <w:t>post$b</w:t>
      </w:r>
      <w:proofErr w:type="spellEnd"/>
      <w:r w:rsidRPr="00FB715F">
        <w:rPr>
          <w:rFonts w:ascii="Lucida Console" w:hAnsi="Lucida Console"/>
          <w:sz w:val="24"/>
          <w:szCs w:val="24"/>
        </w:rPr>
        <w:t>*smath8</w:t>
      </w:r>
    </w:p>
    <w:p w14:paraId="35F3A17C" w14:textId="77777777" w:rsidR="00FB715F" w:rsidRPr="00FB715F" w:rsidRDefault="00FB715F" w:rsidP="00FB715F">
      <w:pPr>
        <w:shd w:val="clear" w:color="auto" w:fill="D9D9D9" w:themeFill="background1" w:themeFillShade="D9"/>
        <w:spacing w:after="0"/>
        <w:rPr>
          <w:rFonts w:ascii="Lucida Console" w:hAnsi="Lucida Console"/>
          <w:color w:val="538135" w:themeColor="accent6" w:themeShade="BF"/>
          <w:sz w:val="24"/>
          <w:szCs w:val="24"/>
        </w:rPr>
      </w:pPr>
      <w:r w:rsidRPr="00FB715F">
        <w:rPr>
          <w:rFonts w:ascii="Lucida Console" w:hAnsi="Lucida Console"/>
          <w:color w:val="538135" w:themeColor="accent6" w:themeShade="BF"/>
          <w:sz w:val="24"/>
          <w:szCs w:val="24"/>
        </w:rPr>
        <w:t>#This now calculates the value of "mu" for each value of the sequence smath8</w:t>
      </w:r>
    </w:p>
    <w:p w14:paraId="5E86ECB5" w14:textId="77777777" w:rsidR="00FB715F" w:rsidRPr="00FB715F" w:rsidRDefault="00FB715F" w:rsidP="00FB715F">
      <w:pPr>
        <w:shd w:val="clear" w:color="auto" w:fill="D9D9D9" w:themeFill="background1" w:themeFillShade="D9"/>
        <w:spacing w:after="0"/>
        <w:rPr>
          <w:rFonts w:ascii="Lucida Console" w:hAnsi="Lucida Console"/>
          <w:sz w:val="24"/>
          <w:szCs w:val="24"/>
        </w:rPr>
      </w:pPr>
      <w:r w:rsidRPr="00FB715F">
        <w:rPr>
          <w:rFonts w:ascii="Lucida Console" w:hAnsi="Lucida Console"/>
          <w:sz w:val="24"/>
          <w:szCs w:val="24"/>
        </w:rPr>
        <w:t>mu&lt;-</w:t>
      </w:r>
      <w:proofErr w:type="spellStart"/>
      <w:proofErr w:type="gramStart"/>
      <w:r w:rsidRPr="00FB715F">
        <w:rPr>
          <w:rFonts w:ascii="Lucida Console" w:hAnsi="Lucida Console"/>
          <w:sz w:val="24"/>
          <w:szCs w:val="24"/>
        </w:rPr>
        <w:t>sapply</w:t>
      </w:r>
      <w:proofErr w:type="spellEnd"/>
      <w:r w:rsidRPr="00FB715F">
        <w:rPr>
          <w:rFonts w:ascii="Lucida Console" w:hAnsi="Lucida Console"/>
          <w:sz w:val="24"/>
          <w:szCs w:val="24"/>
        </w:rPr>
        <w:t>(</w:t>
      </w:r>
      <w:proofErr w:type="gramEnd"/>
      <w:r w:rsidRPr="00FB715F">
        <w:rPr>
          <w:rFonts w:ascii="Lucida Console" w:hAnsi="Lucida Console"/>
          <w:sz w:val="24"/>
          <w:szCs w:val="24"/>
        </w:rPr>
        <w:t xml:space="preserve">smath8.seq, </w:t>
      </w:r>
      <w:proofErr w:type="spellStart"/>
      <w:r w:rsidRPr="00FB715F">
        <w:rPr>
          <w:rFonts w:ascii="Lucida Console" w:hAnsi="Lucida Console"/>
          <w:sz w:val="24"/>
          <w:szCs w:val="24"/>
        </w:rPr>
        <w:t>mu.link</w:t>
      </w:r>
      <w:proofErr w:type="spellEnd"/>
      <w:r w:rsidRPr="00FB715F">
        <w:rPr>
          <w:rFonts w:ascii="Lucida Console" w:hAnsi="Lucida Console"/>
          <w:sz w:val="24"/>
          <w:szCs w:val="24"/>
        </w:rPr>
        <w:t>)</w:t>
      </w:r>
    </w:p>
    <w:p w14:paraId="7933D3B6" w14:textId="77777777" w:rsidR="00FB715F" w:rsidRPr="00FB715F" w:rsidRDefault="00FB715F" w:rsidP="00FB715F">
      <w:pPr>
        <w:shd w:val="clear" w:color="auto" w:fill="D9D9D9" w:themeFill="background1" w:themeFillShade="D9"/>
        <w:spacing w:after="0"/>
        <w:rPr>
          <w:rFonts w:ascii="Lucida Console" w:hAnsi="Lucida Console"/>
          <w:color w:val="538135" w:themeColor="accent6" w:themeShade="BF"/>
          <w:sz w:val="24"/>
          <w:szCs w:val="24"/>
        </w:rPr>
      </w:pPr>
      <w:r w:rsidRPr="00FB715F">
        <w:rPr>
          <w:rFonts w:ascii="Lucida Console" w:hAnsi="Lucida Console"/>
          <w:color w:val="538135" w:themeColor="accent6" w:themeShade="BF"/>
          <w:sz w:val="24"/>
          <w:szCs w:val="24"/>
        </w:rPr>
        <w:t>#</w:t>
      </w:r>
      <w:proofErr w:type="gramStart"/>
      <w:r w:rsidRPr="00FB715F">
        <w:rPr>
          <w:rFonts w:ascii="Lucida Console" w:hAnsi="Lucida Console"/>
          <w:color w:val="538135" w:themeColor="accent6" w:themeShade="BF"/>
          <w:sz w:val="24"/>
          <w:szCs w:val="24"/>
        </w:rPr>
        <w:t>now</w:t>
      </w:r>
      <w:proofErr w:type="gramEnd"/>
      <w:r w:rsidRPr="00FB715F">
        <w:rPr>
          <w:rFonts w:ascii="Lucida Console" w:hAnsi="Lucida Console"/>
          <w:color w:val="538135" w:themeColor="accent6" w:themeShade="BF"/>
          <w:sz w:val="24"/>
          <w:szCs w:val="24"/>
        </w:rPr>
        <w:t xml:space="preserve"> I can calculate the mean of these values</w:t>
      </w:r>
    </w:p>
    <w:p w14:paraId="544DE5E7" w14:textId="77777777" w:rsidR="00FB715F" w:rsidRPr="00FB715F" w:rsidRDefault="00FB715F" w:rsidP="00FB715F">
      <w:pPr>
        <w:shd w:val="clear" w:color="auto" w:fill="D9D9D9" w:themeFill="background1" w:themeFillShade="D9"/>
        <w:spacing w:after="0"/>
        <w:rPr>
          <w:rFonts w:ascii="Lucida Console" w:hAnsi="Lucida Console"/>
          <w:sz w:val="24"/>
          <w:szCs w:val="24"/>
        </w:rPr>
      </w:pPr>
      <w:proofErr w:type="spellStart"/>
      <w:proofErr w:type="gramStart"/>
      <w:r w:rsidRPr="00FB715F">
        <w:rPr>
          <w:rFonts w:ascii="Lucida Console" w:hAnsi="Lucida Console"/>
          <w:sz w:val="24"/>
          <w:szCs w:val="24"/>
        </w:rPr>
        <w:t>mu.mean</w:t>
      </w:r>
      <w:proofErr w:type="spellEnd"/>
      <w:proofErr w:type="gramEnd"/>
      <w:r w:rsidRPr="00FB715F">
        <w:rPr>
          <w:rFonts w:ascii="Lucida Console" w:hAnsi="Lucida Console"/>
          <w:sz w:val="24"/>
          <w:szCs w:val="24"/>
        </w:rPr>
        <w:t>&lt;-apply(mu, 2, mean)</w:t>
      </w:r>
    </w:p>
    <w:p w14:paraId="4B79A144" w14:textId="77777777" w:rsidR="00FB715F" w:rsidRPr="00FB715F" w:rsidRDefault="00FB715F" w:rsidP="00FB715F">
      <w:pPr>
        <w:shd w:val="clear" w:color="auto" w:fill="D9D9D9" w:themeFill="background1" w:themeFillShade="D9"/>
        <w:spacing w:after="0"/>
        <w:rPr>
          <w:rFonts w:ascii="Lucida Console" w:hAnsi="Lucida Console"/>
          <w:color w:val="538135" w:themeColor="accent6" w:themeShade="BF"/>
          <w:sz w:val="24"/>
          <w:szCs w:val="24"/>
        </w:rPr>
      </w:pPr>
      <w:r w:rsidRPr="00FB715F">
        <w:rPr>
          <w:rFonts w:ascii="Lucida Console" w:hAnsi="Lucida Console"/>
          <w:color w:val="538135" w:themeColor="accent6" w:themeShade="BF"/>
          <w:sz w:val="24"/>
          <w:szCs w:val="24"/>
        </w:rPr>
        <w:t>#and now I can calculate the CIs considering p=.95</w:t>
      </w:r>
    </w:p>
    <w:p w14:paraId="36DF5703" w14:textId="77777777" w:rsidR="00FB715F" w:rsidRDefault="00FB715F" w:rsidP="00FB715F">
      <w:pPr>
        <w:shd w:val="clear" w:color="auto" w:fill="D9D9D9" w:themeFill="background1" w:themeFillShade="D9"/>
        <w:spacing w:after="0"/>
        <w:rPr>
          <w:rFonts w:ascii="Lucida Console" w:hAnsi="Lucida Console"/>
          <w:sz w:val="24"/>
          <w:szCs w:val="24"/>
        </w:rPr>
      </w:pPr>
      <w:r w:rsidRPr="00FB715F">
        <w:rPr>
          <w:rFonts w:ascii="Lucida Console" w:hAnsi="Lucida Console"/>
          <w:sz w:val="24"/>
          <w:szCs w:val="24"/>
        </w:rPr>
        <w:t>mu.ci&lt;-</w:t>
      </w:r>
      <w:proofErr w:type="gramStart"/>
      <w:r w:rsidRPr="00FB715F">
        <w:rPr>
          <w:rFonts w:ascii="Lucida Console" w:hAnsi="Lucida Console"/>
          <w:sz w:val="24"/>
          <w:szCs w:val="24"/>
        </w:rPr>
        <w:t>apply(</w:t>
      </w:r>
      <w:proofErr w:type="gramEnd"/>
      <w:r w:rsidRPr="00FB715F">
        <w:rPr>
          <w:rFonts w:ascii="Lucida Console" w:hAnsi="Lucida Console"/>
          <w:sz w:val="24"/>
          <w:szCs w:val="24"/>
        </w:rPr>
        <w:t>mu,2,PI, prob=0.95)</w:t>
      </w:r>
    </w:p>
    <w:p w14:paraId="46B30BDC" w14:textId="77777777" w:rsidR="00FB715F" w:rsidRDefault="00FB715F" w:rsidP="00FB715F">
      <w:pPr>
        <w:shd w:val="clear" w:color="auto" w:fill="D9D9D9" w:themeFill="background1" w:themeFillShade="D9"/>
        <w:spacing w:after="0"/>
        <w:rPr>
          <w:rFonts w:ascii="Lucida Console" w:hAnsi="Lucida Console"/>
          <w:sz w:val="24"/>
          <w:szCs w:val="24"/>
        </w:rPr>
      </w:pPr>
    </w:p>
    <w:p w14:paraId="6B678072" w14:textId="77777777" w:rsidR="009A1D59" w:rsidRDefault="009A1D59" w:rsidP="00B11A37">
      <w:pPr>
        <w:shd w:val="clear" w:color="auto" w:fill="FFFFFF" w:themeFill="background1"/>
        <w:spacing w:after="0"/>
        <w:rPr>
          <w:sz w:val="24"/>
          <w:szCs w:val="24"/>
        </w:rPr>
      </w:pPr>
    </w:p>
    <w:p w14:paraId="32EC9058" w14:textId="3E6F484A" w:rsidR="009A1D59" w:rsidRDefault="00357AB8" w:rsidP="00B11A37">
      <w:pPr>
        <w:shd w:val="clear" w:color="auto" w:fill="FFFFFF" w:themeFill="background1"/>
        <w:spacing w:after="0"/>
        <w:rPr>
          <w:sz w:val="24"/>
          <w:szCs w:val="24"/>
        </w:rPr>
      </w:pPr>
      <w:r>
        <w:rPr>
          <w:sz w:val="24"/>
          <w:szCs w:val="24"/>
        </w:rPr>
        <w:t xml:space="preserve">Calculating the credibility interval of the predicted scores can be achieved by using the function “sim”, which would simulate data from the model, thus allowing to calculate 95% credibility intervals in a similar way as above. In the script I used a different method that is akin </w:t>
      </w:r>
      <w:proofErr w:type="gramStart"/>
      <w:r>
        <w:rPr>
          <w:sz w:val="24"/>
          <w:szCs w:val="24"/>
        </w:rPr>
        <w:t>to  what</w:t>
      </w:r>
      <w:proofErr w:type="gramEnd"/>
      <w:r>
        <w:rPr>
          <w:sz w:val="24"/>
          <w:szCs w:val="24"/>
        </w:rPr>
        <w:t xml:space="preserve"> I showed above: </w:t>
      </w:r>
    </w:p>
    <w:p w14:paraId="7B2A73F4" w14:textId="77777777" w:rsidR="00357AB8" w:rsidRDefault="00357AB8" w:rsidP="00B11A37">
      <w:pPr>
        <w:shd w:val="clear" w:color="auto" w:fill="FFFFFF" w:themeFill="background1"/>
        <w:spacing w:after="0"/>
        <w:rPr>
          <w:sz w:val="24"/>
          <w:szCs w:val="24"/>
        </w:rPr>
      </w:pPr>
    </w:p>
    <w:p w14:paraId="0E505DE6" w14:textId="28270704" w:rsidR="00357AB8" w:rsidRPr="00357AB8" w:rsidRDefault="00357AB8" w:rsidP="00357AB8">
      <w:pPr>
        <w:shd w:val="clear" w:color="auto" w:fill="D9D9D9" w:themeFill="background1" w:themeFillShade="D9"/>
        <w:spacing w:after="0"/>
        <w:rPr>
          <w:rFonts w:ascii="Lucida Console" w:hAnsi="Lucida Console"/>
          <w:color w:val="538135" w:themeColor="accent6" w:themeShade="BF"/>
          <w:sz w:val="24"/>
          <w:szCs w:val="24"/>
        </w:rPr>
      </w:pPr>
      <w:r w:rsidRPr="00357AB8">
        <w:rPr>
          <w:rFonts w:ascii="Lucida Console" w:hAnsi="Lucida Console"/>
          <w:color w:val="538135" w:themeColor="accent6" w:themeShade="BF"/>
          <w:sz w:val="24"/>
          <w:szCs w:val="24"/>
        </w:rPr>
        <w:t>#</w:t>
      </w:r>
      <w:proofErr w:type="gramStart"/>
      <w:r w:rsidRPr="00357AB8">
        <w:rPr>
          <w:rFonts w:ascii="Lucida Console" w:hAnsi="Lucida Console"/>
          <w:color w:val="538135" w:themeColor="accent6" w:themeShade="BF"/>
          <w:sz w:val="24"/>
          <w:szCs w:val="24"/>
        </w:rPr>
        <w:t>create</w:t>
      </w:r>
      <w:proofErr w:type="gramEnd"/>
      <w:r w:rsidRPr="00357AB8">
        <w:rPr>
          <w:rFonts w:ascii="Lucida Console" w:hAnsi="Lucida Console"/>
          <w:color w:val="538135" w:themeColor="accent6" w:themeShade="BF"/>
          <w:sz w:val="24"/>
          <w:szCs w:val="24"/>
        </w:rPr>
        <w:t xml:space="preserve"> a function to calculate predicted scores of math12 considering parameters from posterior</w:t>
      </w:r>
    </w:p>
    <w:p w14:paraId="28511A5F" w14:textId="77777777" w:rsidR="00357AB8" w:rsidRPr="00357AB8" w:rsidRDefault="00357AB8" w:rsidP="00357AB8">
      <w:pPr>
        <w:shd w:val="clear" w:color="auto" w:fill="D9D9D9" w:themeFill="background1" w:themeFillShade="D9"/>
        <w:spacing w:after="0"/>
        <w:rPr>
          <w:rFonts w:ascii="Lucida Console" w:hAnsi="Lucida Console"/>
          <w:sz w:val="24"/>
          <w:szCs w:val="24"/>
        </w:rPr>
      </w:pPr>
      <w:r w:rsidRPr="00357AB8">
        <w:rPr>
          <w:rFonts w:ascii="Lucida Console" w:hAnsi="Lucida Console"/>
          <w:sz w:val="24"/>
          <w:szCs w:val="24"/>
        </w:rPr>
        <w:t xml:space="preserve">premath12&lt;-function(smath8) </w:t>
      </w:r>
      <w:proofErr w:type="spellStart"/>
      <w:proofErr w:type="gramStart"/>
      <w:r w:rsidRPr="00357AB8">
        <w:rPr>
          <w:rFonts w:ascii="Lucida Console" w:hAnsi="Lucida Console"/>
          <w:sz w:val="24"/>
          <w:szCs w:val="24"/>
        </w:rPr>
        <w:t>rnorm</w:t>
      </w:r>
      <w:proofErr w:type="spellEnd"/>
      <w:r w:rsidRPr="00357AB8">
        <w:rPr>
          <w:rFonts w:ascii="Lucida Console" w:hAnsi="Lucida Console"/>
          <w:sz w:val="24"/>
          <w:szCs w:val="24"/>
        </w:rPr>
        <w:t>(</w:t>
      </w:r>
      <w:proofErr w:type="gramEnd"/>
      <w:r w:rsidRPr="00357AB8">
        <w:rPr>
          <w:rFonts w:ascii="Lucida Console" w:hAnsi="Lucida Console"/>
          <w:sz w:val="24"/>
          <w:szCs w:val="24"/>
        </w:rPr>
        <w:t>3000, (</w:t>
      </w:r>
      <w:proofErr w:type="spellStart"/>
      <w:r w:rsidRPr="00357AB8">
        <w:rPr>
          <w:rFonts w:ascii="Lucida Console" w:hAnsi="Lucida Console"/>
          <w:sz w:val="24"/>
          <w:szCs w:val="24"/>
        </w:rPr>
        <w:t>post$a</w:t>
      </w:r>
      <w:proofErr w:type="spellEnd"/>
      <w:r w:rsidRPr="00357AB8">
        <w:rPr>
          <w:rFonts w:ascii="Lucida Console" w:hAnsi="Lucida Console"/>
          <w:sz w:val="24"/>
          <w:szCs w:val="24"/>
        </w:rPr>
        <w:t xml:space="preserve"> + </w:t>
      </w:r>
      <w:proofErr w:type="spellStart"/>
      <w:r w:rsidRPr="00357AB8">
        <w:rPr>
          <w:rFonts w:ascii="Lucida Console" w:hAnsi="Lucida Console"/>
          <w:sz w:val="24"/>
          <w:szCs w:val="24"/>
        </w:rPr>
        <w:t>post$b</w:t>
      </w:r>
      <w:proofErr w:type="spellEnd"/>
      <w:r w:rsidRPr="00357AB8">
        <w:rPr>
          <w:rFonts w:ascii="Lucida Console" w:hAnsi="Lucida Console"/>
          <w:sz w:val="24"/>
          <w:szCs w:val="24"/>
        </w:rPr>
        <w:t xml:space="preserve">*smath8) , </w:t>
      </w:r>
      <w:proofErr w:type="spellStart"/>
      <w:r w:rsidRPr="00357AB8">
        <w:rPr>
          <w:rFonts w:ascii="Lucida Console" w:hAnsi="Lucida Console"/>
          <w:sz w:val="24"/>
          <w:szCs w:val="24"/>
        </w:rPr>
        <w:t>post$sigma</w:t>
      </w:r>
      <w:proofErr w:type="spellEnd"/>
      <w:r w:rsidRPr="00357AB8">
        <w:rPr>
          <w:rFonts w:ascii="Lucida Console" w:hAnsi="Lucida Console"/>
          <w:sz w:val="24"/>
          <w:szCs w:val="24"/>
        </w:rPr>
        <w:t>)</w:t>
      </w:r>
    </w:p>
    <w:p w14:paraId="4A6D6642" w14:textId="77777777" w:rsidR="00357AB8" w:rsidRPr="00357AB8" w:rsidRDefault="00357AB8" w:rsidP="00357AB8">
      <w:pPr>
        <w:shd w:val="clear" w:color="auto" w:fill="D9D9D9" w:themeFill="background1" w:themeFillShade="D9"/>
        <w:spacing w:after="0"/>
        <w:rPr>
          <w:rFonts w:ascii="Lucida Console" w:hAnsi="Lucida Console"/>
          <w:color w:val="538135" w:themeColor="accent6" w:themeShade="BF"/>
          <w:sz w:val="24"/>
          <w:szCs w:val="24"/>
        </w:rPr>
      </w:pPr>
      <w:r w:rsidRPr="00357AB8">
        <w:rPr>
          <w:rFonts w:ascii="Lucida Console" w:hAnsi="Lucida Console"/>
          <w:color w:val="538135" w:themeColor="accent6" w:themeShade="BF"/>
          <w:sz w:val="24"/>
          <w:szCs w:val="24"/>
        </w:rPr>
        <w:t>#</w:t>
      </w:r>
      <w:proofErr w:type="gramStart"/>
      <w:r w:rsidRPr="00357AB8">
        <w:rPr>
          <w:rFonts w:ascii="Lucida Console" w:hAnsi="Lucida Console"/>
          <w:color w:val="538135" w:themeColor="accent6" w:themeShade="BF"/>
          <w:sz w:val="24"/>
          <w:szCs w:val="24"/>
        </w:rPr>
        <w:t>calculate</w:t>
      </w:r>
      <w:proofErr w:type="gramEnd"/>
      <w:r w:rsidRPr="00357AB8">
        <w:rPr>
          <w:rFonts w:ascii="Lucida Console" w:hAnsi="Lucida Console"/>
          <w:color w:val="538135" w:themeColor="accent6" w:themeShade="BF"/>
          <w:sz w:val="24"/>
          <w:szCs w:val="24"/>
        </w:rPr>
        <w:t xml:space="preserve"> predicted math12 scores based on the function above and the sequence of math8 scores</w:t>
      </w:r>
    </w:p>
    <w:p w14:paraId="61F8D135" w14:textId="77777777" w:rsidR="00357AB8" w:rsidRPr="00357AB8" w:rsidRDefault="00357AB8" w:rsidP="00357AB8">
      <w:pPr>
        <w:shd w:val="clear" w:color="auto" w:fill="D9D9D9" w:themeFill="background1" w:themeFillShade="D9"/>
        <w:spacing w:after="0"/>
        <w:rPr>
          <w:rFonts w:ascii="Lucida Console" w:hAnsi="Lucida Console"/>
          <w:sz w:val="24"/>
          <w:szCs w:val="24"/>
        </w:rPr>
      </w:pPr>
      <w:proofErr w:type="gramStart"/>
      <w:r w:rsidRPr="00357AB8">
        <w:rPr>
          <w:rFonts w:ascii="Lucida Console" w:hAnsi="Lucida Console"/>
          <w:sz w:val="24"/>
          <w:szCs w:val="24"/>
        </w:rPr>
        <w:t>predict.math</w:t>
      </w:r>
      <w:proofErr w:type="gramEnd"/>
      <w:r w:rsidRPr="00357AB8">
        <w:rPr>
          <w:rFonts w:ascii="Lucida Console" w:hAnsi="Lucida Console"/>
          <w:sz w:val="24"/>
          <w:szCs w:val="24"/>
        </w:rPr>
        <w:t>12&lt;-</w:t>
      </w:r>
      <w:proofErr w:type="spellStart"/>
      <w:r w:rsidRPr="00357AB8">
        <w:rPr>
          <w:rFonts w:ascii="Lucida Console" w:hAnsi="Lucida Console"/>
          <w:sz w:val="24"/>
          <w:szCs w:val="24"/>
        </w:rPr>
        <w:t>sapply</w:t>
      </w:r>
      <w:proofErr w:type="spellEnd"/>
      <w:r w:rsidRPr="00357AB8">
        <w:rPr>
          <w:rFonts w:ascii="Lucida Console" w:hAnsi="Lucida Console"/>
          <w:sz w:val="24"/>
          <w:szCs w:val="24"/>
        </w:rPr>
        <w:t>(smath8.seq, premath12)</w:t>
      </w:r>
    </w:p>
    <w:p w14:paraId="217ED94A" w14:textId="77777777" w:rsidR="00357AB8" w:rsidRPr="00357AB8" w:rsidRDefault="00357AB8" w:rsidP="00357AB8">
      <w:pPr>
        <w:shd w:val="clear" w:color="auto" w:fill="D9D9D9" w:themeFill="background1" w:themeFillShade="D9"/>
        <w:spacing w:after="0"/>
        <w:rPr>
          <w:rFonts w:ascii="Lucida Console" w:hAnsi="Lucida Console"/>
          <w:color w:val="538135" w:themeColor="accent6" w:themeShade="BF"/>
          <w:sz w:val="24"/>
          <w:szCs w:val="24"/>
        </w:rPr>
      </w:pPr>
      <w:r w:rsidRPr="00357AB8">
        <w:rPr>
          <w:rFonts w:ascii="Lucida Console" w:hAnsi="Lucida Console"/>
          <w:color w:val="538135" w:themeColor="accent6" w:themeShade="BF"/>
          <w:sz w:val="24"/>
          <w:szCs w:val="24"/>
        </w:rPr>
        <w:t>#</w:t>
      </w:r>
      <w:proofErr w:type="gramStart"/>
      <w:r w:rsidRPr="00357AB8">
        <w:rPr>
          <w:rFonts w:ascii="Lucida Console" w:hAnsi="Lucida Console"/>
          <w:color w:val="538135" w:themeColor="accent6" w:themeShade="BF"/>
          <w:sz w:val="24"/>
          <w:szCs w:val="24"/>
        </w:rPr>
        <w:t>calculate</w:t>
      </w:r>
      <w:proofErr w:type="gramEnd"/>
      <w:r w:rsidRPr="00357AB8">
        <w:rPr>
          <w:rFonts w:ascii="Lucida Console" w:hAnsi="Lucida Console"/>
          <w:color w:val="538135" w:themeColor="accent6" w:themeShade="BF"/>
          <w:sz w:val="24"/>
          <w:szCs w:val="24"/>
        </w:rPr>
        <w:t xml:space="preserve"> the 95% CI of these predicted scores</w:t>
      </w:r>
    </w:p>
    <w:p w14:paraId="671076B8" w14:textId="1A62A91A" w:rsidR="00357AB8" w:rsidRDefault="00357AB8" w:rsidP="00357AB8">
      <w:pPr>
        <w:shd w:val="clear" w:color="auto" w:fill="D9D9D9" w:themeFill="background1" w:themeFillShade="D9"/>
        <w:spacing w:after="0"/>
        <w:rPr>
          <w:rFonts w:ascii="Lucida Console" w:hAnsi="Lucida Console"/>
          <w:sz w:val="24"/>
          <w:szCs w:val="24"/>
        </w:rPr>
      </w:pPr>
      <w:r w:rsidRPr="00357AB8">
        <w:rPr>
          <w:rFonts w:ascii="Lucida Console" w:hAnsi="Lucida Console"/>
          <w:sz w:val="24"/>
          <w:szCs w:val="24"/>
        </w:rPr>
        <w:t>math12.ci&lt;-</w:t>
      </w:r>
      <w:proofErr w:type="gramStart"/>
      <w:r w:rsidRPr="00357AB8">
        <w:rPr>
          <w:rFonts w:ascii="Lucida Console" w:hAnsi="Lucida Console"/>
          <w:sz w:val="24"/>
          <w:szCs w:val="24"/>
        </w:rPr>
        <w:t>apply(</w:t>
      </w:r>
      <w:proofErr w:type="gramEnd"/>
      <w:r w:rsidRPr="00357AB8">
        <w:rPr>
          <w:rFonts w:ascii="Lucida Console" w:hAnsi="Lucida Console"/>
          <w:sz w:val="24"/>
          <w:szCs w:val="24"/>
        </w:rPr>
        <w:t>predict.math12,2,PI, prob=0.95)</w:t>
      </w:r>
    </w:p>
    <w:p w14:paraId="4E6DA3D9" w14:textId="77777777" w:rsidR="00357AB8" w:rsidRDefault="00357AB8" w:rsidP="00357AB8">
      <w:pPr>
        <w:shd w:val="clear" w:color="auto" w:fill="D9D9D9" w:themeFill="background1" w:themeFillShade="D9"/>
        <w:spacing w:after="0"/>
        <w:rPr>
          <w:rFonts w:ascii="Lucida Console" w:hAnsi="Lucida Console"/>
          <w:sz w:val="24"/>
          <w:szCs w:val="24"/>
        </w:rPr>
      </w:pPr>
    </w:p>
    <w:p w14:paraId="537E8AE8" w14:textId="02D7D8D7" w:rsidR="00357AB8" w:rsidRDefault="00357AB8" w:rsidP="00357AB8">
      <w:pPr>
        <w:shd w:val="clear" w:color="auto" w:fill="FFFFFF" w:themeFill="background1"/>
        <w:spacing w:after="0"/>
        <w:rPr>
          <w:sz w:val="24"/>
          <w:szCs w:val="24"/>
        </w:rPr>
      </w:pPr>
      <w:r>
        <w:rPr>
          <w:sz w:val="24"/>
          <w:szCs w:val="24"/>
        </w:rPr>
        <w:t xml:space="preserve">Finally, I </w:t>
      </w:r>
      <w:r w:rsidR="00825BD0">
        <w:rPr>
          <w:sz w:val="24"/>
          <w:szCs w:val="24"/>
        </w:rPr>
        <w:t>put all these in a graph:</w:t>
      </w:r>
    </w:p>
    <w:p w14:paraId="2C00AF8A" w14:textId="77777777" w:rsidR="00825BD0" w:rsidRPr="00825BD0" w:rsidRDefault="00825BD0" w:rsidP="00825BD0">
      <w:pPr>
        <w:shd w:val="clear" w:color="auto" w:fill="D9D9D9" w:themeFill="background1" w:themeFillShade="D9"/>
        <w:spacing w:after="0"/>
        <w:rPr>
          <w:rFonts w:ascii="Lucida Console" w:hAnsi="Lucida Console"/>
          <w:color w:val="538135" w:themeColor="accent6" w:themeShade="BF"/>
          <w:sz w:val="24"/>
          <w:szCs w:val="24"/>
        </w:rPr>
      </w:pPr>
      <w:r w:rsidRPr="00825BD0">
        <w:rPr>
          <w:rFonts w:ascii="Lucida Console" w:hAnsi="Lucida Console"/>
          <w:color w:val="538135" w:themeColor="accent6" w:themeShade="BF"/>
          <w:sz w:val="24"/>
          <w:szCs w:val="24"/>
        </w:rPr>
        <w:lastRenderedPageBreak/>
        <w:t xml:space="preserve"># </w:t>
      </w:r>
      <w:proofErr w:type="gramStart"/>
      <w:r w:rsidRPr="00825BD0">
        <w:rPr>
          <w:rFonts w:ascii="Lucida Console" w:hAnsi="Lucida Console"/>
          <w:color w:val="538135" w:themeColor="accent6" w:themeShade="BF"/>
          <w:sz w:val="24"/>
          <w:szCs w:val="24"/>
        </w:rPr>
        <w:t>plot</w:t>
      </w:r>
      <w:proofErr w:type="gramEnd"/>
      <w:r w:rsidRPr="00825BD0">
        <w:rPr>
          <w:rFonts w:ascii="Lucida Console" w:hAnsi="Lucida Console"/>
          <w:color w:val="538135" w:themeColor="accent6" w:themeShade="BF"/>
          <w:sz w:val="24"/>
          <w:szCs w:val="24"/>
        </w:rPr>
        <w:t xml:space="preserve"> the observed data</w:t>
      </w:r>
    </w:p>
    <w:p w14:paraId="315AFFD9" w14:textId="77777777" w:rsidR="00825BD0" w:rsidRPr="00825BD0" w:rsidRDefault="00825BD0" w:rsidP="00825BD0">
      <w:pPr>
        <w:shd w:val="clear" w:color="auto" w:fill="D9D9D9" w:themeFill="background1" w:themeFillShade="D9"/>
        <w:spacing w:after="0"/>
        <w:rPr>
          <w:rFonts w:ascii="Lucida Console" w:hAnsi="Lucida Console"/>
          <w:sz w:val="24"/>
          <w:szCs w:val="24"/>
        </w:rPr>
      </w:pPr>
      <w:proofErr w:type="gramStart"/>
      <w:r w:rsidRPr="00825BD0">
        <w:rPr>
          <w:rFonts w:ascii="Lucida Console" w:hAnsi="Lucida Console"/>
          <w:sz w:val="24"/>
          <w:szCs w:val="24"/>
        </w:rPr>
        <w:t>plot(</w:t>
      </w:r>
      <w:proofErr w:type="gramEnd"/>
      <w:r w:rsidRPr="00825BD0">
        <w:rPr>
          <w:rFonts w:ascii="Lucida Console" w:hAnsi="Lucida Console"/>
          <w:sz w:val="24"/>
          <w:szCs w:val="24"/>
        </w:rPr>
        <w:t xml:space="preserve">math12 ~ smath8, data=d,  </w:t>
      </w:r>
      <w:proofErr w:type="spellStart"/>
      <w:r w:rsidRPr="00825BD0">
        <w:rPr>
          <w:rFonts w:ascii="Lucida Console" w:hAnsi="Lucida Console"/>
          <w:sz w:val="24"/>
          <w:szCs w:val="24"/>
        </w:rPr>
        <w:t>pch</w:t>
      </w:r>
      <w:proofErr w:type="spellEnd"/>
      <w:r w:rsidRPr="00825BD0">
        <w:rPr>
          <w:rFonts w:ascii="Lucida Console" w:hAnsi="Lucida Console"/>
          <w:sz w:val="24"/>
          <w:szCs w:val="24"/>
        </w:rPr>
        <w:t xml:space="preserve">=19, col="firebrick2", </w:t>
      </w:r>
      <w:proofErr w:type="spellStart"/>
      <w:r w:rsidRPr="00825BD0">
        <w:rPr>
          <w:rFonts w:ascii="Lucida Console" w:hAnsi="Lucida Console"/>
          <w:sz w:val="24"/>
          <w:szCs w:val="24"/>
        </w:rPr>
        <w:t>xlab</w:t>
      </w:r>
      <w:proofErr w:type="spellEnd"/>
      <w:r w:rsidRPr="00825BD0">
        <w:rPr>
          <w:rFonts w:ascii="Lucida Console" w:hAnsi="Lucida Console"/>
          <w:sz w:val="24"/>
          <w:szCs w:val="24"/>
        </w:rPr>
        <w:t xml:space="preserve">="Std Math Scores Grade 8", </w:t>
      </w:r>
    </w:p>
    <w:p w14:paraId="0B1602F3" w14:textId="77777777" w:rsidR="00825BD0" w:rsidRPr="00825BD0" w:rsidRDefault="00825BD0" w:rsidP="00825BD0">
      <w:pPr>
        <w:shd w:val="clear" w:color="auto" w:fill="D9D9D9" w:themeFill="background1" w:themeFillShade="D9"/>
        <w:spacing w:after="0"/>
        <w:rPr>
          <w:rFonts w:ascii="Lucida Console" w:hAnsi="Lucida Console"/>
          <w:sz w:val="24"/>
          <w:szCs w:val="24"/>
        </w:rPr>
      </w:pPr>
      <w:r w:rsidRPr="00825BD0">
        <w:rPr>
          <w:rFonts w:ascii="Lucida Console" w:hAnsi="Lucida Console"/>
          <w:sz w:val="24"/>
          <w:szCs w:val="24"/>
        </w:rPr>
        <w:t xml:space="preserve">     </w:t>
      </w:r>
      <w:proofErr w:type="spellStart"/>
      <w:r w:rsidRPr="00825BD0">
        <w:rPr>
          <w:rFonts w:ascii="Lucida Console" w:hAnsi="Lucida Console"/>
          <w:sz w:val="24"/>
          <w:szCs w:val="24"/>
        </w:rPr>
        <w:t>ylab</w:t>
      </w:r>
      <w:proofErr w:type="spellEnd"/>
      <w:r w:rsidRPr="00825BD0">
        <w:rPr>
          <w:rFonts w:ascii="Lucida Console" w:hAnsi="Lucida Console"/>
          <w:sz w:val="24"/>
          <w:szCs w:val="24"/>
        </w:rPr>
        <w:t xml:space="preserve">="Math Scores Grade 12", </w:t>
      </w:r>
      <w:proofErr w:type="spellStart"/>
      <w:r w:rsidRPr="00825BD0">
        <w:rPr>
          <w:rFonts w:ascii="Lucida Console" w:hAnsi="Lucida Console"/>
          <w:sz w:val="24"/>
          <w:szCs w:val="24"/>
        </w:rPr>
        <w:t>cex.lab</w:t>
      </w:r>
      <w:proofErr w:type="spellEnd"/>
      <w:r w:rsidRPr="00825BD0">
        <w:rPr>
          <w:rFonts w:ascii="Lucida Console" w:hAnsi="Lucida Console"/>
          <w:sz w:val="24"/>
          <w:szCs w:val="24"/>
        </w:rPr>
        <w:t xml:space="preserve">=1.5, </w:t>
      </w:r>
      <w:proofErr w:type="spellStart"/>
      <w:r w:rsidRPr="00825BD0">
        <w:rPr>
          <w:rFonts w:ascii="Lucida Console" w:hAnsi="Lucida Console"/>
          <w:sz w:val="24"/>
          <w:szCs w:val="24"/>
        </w:rPr>
        <w:t>cex</w:t>
      </w:r>
      <w:proofErr w:type="spellEnd"/>
      <w:r w:rsidRPr="00825BD0">
        <w:rPr>
          <w:rFonts w:ascii="Lucida Console" w:hAnsi="Lucida Console"/>
          <w:sz w:val="24"/>
          <w:szCs w:val="24"/>
        </w:rPr>
        <w:t>=1.5)</w:t>
      </w:r>
    </w:p>
    <w:p w14:paraId="667BD2F5" w14:textId="77777777" w:rsidR="00825BD0" w:rsidRPr="00825BD0" w:rsidRDefault="00825BD0" w:rsidP="00825BD0">
      <w:pPr>
        <w:shd w:val="clear" w:color="auto" w:fill="D9D9D9" w:themeFill="background1" w:themeFillShade="D9"/>
        <w:spacing w:after="0"/>
        <w:rPr>
          <w:rFonts w:ascii="Lucida Console" w:hAnsi="Lucida Console"/>
          <w:color w:val="538135" w:themeColor="accent6" w:themeShade="BF"/>
          <w:sz w:val="24"/>
          <w:szCs w:val="24"/>
        </w:rPr>
      </w:pPr>
      <w:r w:rsidRPr="00825BD0">
        <w:rPr>
          <w:rFonts w:ascii="Lucida Console" w:hAnsi="Lucida Console"/>
          <w:color w:val="538135" w:themeColor="accent6" w:themeShade="BF"/>
          <w:sz w:val="24"/>
          <w:szCs w:val="24"/>
        </w:rPr>
        <w:t>#### Add information about uncertainty around the central values ####</w:t>
      </w:r>
    </w:p>
    <w:p w14:paraId="3758E110" w14:textId="77777777" w:rsidR="00825BD0" w:rsidRPr="00825BD0" w:rsidRDefault="00825BD0" w:rsidP="00825BD0">
      <w:pPr>
        <w:shd w:val="clear" w:color="auto" w:fill="D9D9D9" w:themeFill="background1" w:themeFillShade="D9"/>
        <w:spacing w:after="0"/>
        <w:rPr>
          <w:rFonts w:ascii="Lucida Console" w:hAnsi="Lucida Console"/>
          <w:sz w:val="24"/>
          <w:szCs w:val="24"/>
        </w:rPr>
      </w:pPr>
      <w:proofErr w:type="gramStart"/>
      <w:r w:rsidRPr="00825BD0">
        <w:rPr>
          <w:rFonts w:ascii="Lucida Console" w:hAnsi="Lucida Console"/>
          <w:sz w:val="24"/>
          <w:szCs w:val="24"/>
        </w:rPr>
        <w:t>shade(</w:t>
      </w:r>
      <w:proofErr w:type="gramEnd"/>
      <w:r w:rsidRPr="00825BD0">
        <w:rPr>
          <w:rFonts w:ascii="Lucida Console" w:hAnsi="Lucida Console"/>
          <w:sz w:val="24"/>
          <w:szCs w:val="24"/>
        </w:rPr>
        <w:t>mu.ci, smath8.seq, col=</w:t>
      </w:r>
      <w:proofErr w:type="spellStart"/>
      <w:r w:rsidRPr="00825BD0">
        <w:rPr>
          <w:rFonts w:ascii="Lucida Console" w:hAnsi="Lucida Console"/>
          <w:sz w:val="24"/>
          <w:szCs w:val="24"/>
        </w:rPr>
        <w:t>col.alpha</w:t>
      </w:r>
      <w:proofErr w:type="spellEnd"/>
      <w:r w:rsidRPr="00825BD0">
        <w:rPr>
          <w:rFonts w:ascii="Lucida Console" w:hAnsi="Lucida Console"/>
          <w:sz w:val="24"/>
          <w:szCs w:val="24"/>
        </w:rPr>
        <w:t>("</w:t>
      </w:r>
      <w:proofErr w:type="spellStart"/>
      <w:r w:rsidRPr="00825BD0">
        <w:rPr>
          <w:rFonts w:ascii="Lucida Console" w:hAnsi="Lucida Console"/>
          <w:sz w:val="24"/>
          <w:szCs w:val="24"/>
        </w:rPr>
        <w:t>peachpuff</w:t>
      </w:r>
      <w:proofErr w:type="spellEnd"/>
      <w:r w:rsidRPr="00825BD0">
        <w:rPr>
          <w:rFonts w:ascii="Lucida Console" w:hAnsi="Lucida Console"/>
          <w:sz w:val="24"/>
          <w:szCs w:val="24"/>
        </w:rPr>
        <w:t>", .75))</w:t>
      </w:r>
    </w:p>
    <w:p w14:paraId="67BEF768" w14:textId="77777777" w:rsidR="00825BD0" w:rsidRPr="00825BD0" w:rsidRDefault="00825BD0" w:rsidP="00825BD0">
      <w:pPr>
        <w:shd w:val="clear" w:color="auto" w:fill="D9D9D9" w:themeFill="background1" w:themeFillShade="D9"/>
        <w:spacing w:after="0"/>
        <w:rPr>
          <w:rFonts w:ascii="Lucida Console" w:hAnsi="Lucida Console"/>
          <w:color w:val="538135" w:themeColor="accent6" w:themeShade="BF"/>
          <w:sz w:val="24"/>
          <w:szCs w:val="24"/>
        </w:rPr>
      </w:pPr>
      <w:r w:rsidRPr="00825BD0">
        <w:rPr>
          <w:rFonts w:ascii="Lucida Console" w:hAnsi="Lucida Console"/>
          <w:color w:val="538135" w:themeColor="accent6" w:themeShade="BF"/>
          <w:sz w:val="24"/>
          <w:szCs w:val="24"/>
        </w:rPr>
        <w:t>### Add the mean of mu</w:t>
      </w:r>
    </w:p>
    <w:p w14:paraId="24262D65" w14:textId="77777777" w:rsidR="00825BD0" w:rsidRPr="00825BD0" w:rsidRDefault="00825BD0" w:rsidP="00825BD0">
      <w:pPr>
        <w:shd w:val="clear" w:color="auto" w:fill="D9D9D9" w:themeFill="background1" w:themeFillShade="D9"/>
        <w:spacing w:after="0"/>
        <w:rPr>
          <w:rFonts w:ascii="Lucida Console" w:hAnsi="Lucida Console"/>
          <w:sz w:val="24"/>
          <w:szCs w:val="24"/>
        </w:rPr>
      </w:pPr>
      <w:proofErr w:type="gramStart"/>
      <w:r w:rsidRPr="00825BD0">
        <w:rPr>
          <w:rFonts w:ascii="Lucida Console" w:hAnsi="Lucida Console"/>
          <w:sz w:val="24"/>
          <w:szCs w:val="24"/>
        </w:rPr>
        <w:t>lines(</w:t>
      </w:r>
      <w:proofErr w:type="gramEnd"/>
      <w:r w:rsidRPr="00825BD0">
        <w:rPr>
          <w:rFonts w:ascii="Lucida Console" w:hAnsi="Lucida Console"/>
          <w:sz w:val="24"/>
          <w:szCs w:val="24"/>
        </w:rPr>
        <w:t xml:space="preserve">smath8.seq, </w:t>
      </w:r>
      <w:proofErr w:type="spellStart"/>
      <w:r w:rsidRPr="00825BD0">
        <w:rPr>
          <w:rFonts w:ascii="Lucida Console" w:hAnsi="Lucida Console"/>
          <w:sz w:val="24"/>
          <w:szCs w:val="24"/>
        </w:rPr>
        <w:t>mu.mean</w:t>
      </w:r>
      <w:proofErr w:type="spellEnd"/>
      <w:r w:rsidRPr="00825BD0">
        <w:rPr>
          <w:rFonts w:ascii="Lucida Console" w:hAnsi="Lucida Console"/>
          <w:sz w:val="24"/>
          <w:szCs w:val="24"/>
        </w:rPr>
        <w:t xml:space="preserve">, </w:t>
      </w:r>
      <w:proofErr w:type="spellStart"/>
      <w:r w:rsidRPr="00825BD0">
        <w:rPr>
          <w:rFonts w:ascii="Lucida Console" w:hAnsi="Lucida Console"/>
          <w:sz w:val="24"/>
          <w:szCs w:val="24"/>
        </w:rPr>
        <w:t>lwd</w:t>
      </w:r>
      <w:proofErr w:type="spellEnd"/>
      <w:r w:rsidRPr="00825BD0">
        <w:rPr>
          <w:rFonts w:ascii="Lucida Console" w:hAnsi="Lucida Console"/>
          <w:sz w:val="24"/>
          <w:szCs w:val="24"/>
        </w:rPr>
        <w:t>=6, col="firebrick4")</w:t>
      </w:r>
    </w:p>
    <w:p w14:paraId="67A842A5" w14:textId="77777777" w:rsidR="00825BD0" w:rsidRPr="00825BD0" w:rsidRDefault="00825BD0" w:rsidP="00825BD0">
      <w:pPr>
        <w:shd w:val="clear" w:color="auto" w:fill="D9D9D9" w:themeFill="background1" w:themeFillShade="D9"/>
        <w:spacing w:after="0"/>
        <w:rPr>
          <w:rFonts w:ascii="Lucida Console" w:hAnsi="Lucida Console"/>
          <w:color w:val="538135" w:themeColor="accent6" w:themeShade="BF"/>
          <w:sz w:val="24"/>
          <w:szCs w:val="24"/>
        </w:rPr>
      </w:pPr>
      <w:r w:rsidRPr="00825BD0">
        <w:rPr>
          <w:rFonts w:ascii="Lucida Console" w:hAnsi="Lucida Console"/>
          <w:color w:val="538135" w:themeColor="accent6" w:themeShade="BF"/>
          <w:sz w:val="24"/>
          <w:szCs w:val="24"/>
        </w:rPr>
        <w:t>### add CIs for the predicted scores</w:t>
      </w:r>
    </w:p>
    <w:p w14:paraId="629CB578" w14:textId="3D11B4AB" w:rsidR="00825BD0" w:rsidRPr="00825BD0" w:rsidRDefault="00825BD0" w:rsidP="00825BD0">
      <w:pPr>
        <w:shd w:val="clear" w:color="auto" w:fill="D9D9D9" w:themeFill="background1" w:themeFillShade="D9"/>
        <w:spacing w:after="0"/>
        <w:rPr>
          <w:rFonts w:ascii="Lucida Console" w:hAnsi="Lucida Console"/>
          <w:sz w:val="24"/>
          <w:szCs w:val="24"/>
          <w:lang w:val="it-IT"/>
        </w:rPr>
      </w:pPr>
      <w:r w:rsidRPr="00825BD0">
        <w:rPr>
          <w:rFonts w:ascii="Lucida Console" w:hAnsi="Lucida Console"/>
          <w:sz w:val="24"/>
          <w:szCs w:val="24"/>
          <w:lang w:val="it-IT"/>
        </w:rPr>
        <w:t>shade(math12.ci, smath8.seq, col=col.alpha("#1C5A99", .45))</w:t>
      </w:r>
    </w:p>
    <w:p w14:paraId="7F423428" w14:textId="77777777" w:rsidR="00825BD0" w:rsidRDefault="00825BD0" w:rsidP="00825BD0">
      <w:pPr>
        <w:shd w:val="clear" w:color="auto" w:fill="FFFFFF" w:themeFill="background1"/>
        <w:spacing w:after="0"/>
        <w:rPr>
          <w:sz w:val="24"/>
          <w:szCs w:val="24"/>
          <w:lang w:val="it-IT"/>
        </w:rPr>
      </w:pPr>
    </w:p>
    <w:p w14:paraId="58C92790" w14:textId="3A0391E9" w:rsidR="00825BD0" w:rsidRDefault="00825BD0" w:rsidP="00825BD0">
      <w:pPr>
        <w:shd w:val="clear" w:color="auto" w:fill="FFFFFF" w:themeFill="background1"/>
        <w:spacing w:after="0"/>
        <w:rPr>
          <w:sz w:val="24"/>
          <w:szCs w:val="24"/>
        </w:rPr>
      </w:pPr>
      <w:r w:rsidRPr="00825BD0">
        <w:rPr>
          <w:sz w:val="24"/>
          <w:szCs w:val="24"/>
        </w:rPr>
        <w:t>The plot will look l</w:t>
      </w:r>
      <w:r>
        <w:rPr>
          <w:sz w:val="24"/>
          <w:szCs w:val="24"/>
        </w:rPr>
        <w:t>ike this:</w:t>
      </w:r>
    </w:p>
    <w:p w14:paraId="716E2814" w14:textId="1BB8AA65" w:rsidR="00825BD0" w:rsidRPr="00825BD0" w:rsidRDefault="00825BD0" w:rsidP="00825BD0">
      <w:pPr>
        <w:shd w:val="clear" w:color="auto" w:fill="FFFFFF" w:themeFill="background1"/>
        <w:spacing w:after="0"/>
        <w:rPr>
          <w:sz w:val="24"/>
          <w:szCs w:val="24"/>
        </w:rPr>
      </w:pPr>
      <w:r>
        <w:rPr>
          <w:noProof/>
          <w:sz w:val="24"/>
          <w:szCs w:val="24"/>
        </w:rPr>
        <w:drawing>
          <wp:inline distT="0" distB="0" distL="0" distR="0" wp14:anchorId="15A5EE9E" wp14:editId="7B5B2F0F">
            <wp:extent cx="4733073" cy="3060700"/>
            <wp:effectExtent l="0" t="0" r="0" b="6350"/>
            <wp:docPr id="180175008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746970" cy="3069687"/>
                    </a:xfrm>
                    <a:prstGeom prst="rect">
                      <a:avLst/>
                    </a:prstGeom>
                    <a:noFill/>
                  </pic:spPr>
                </pic:pic>
              </a:graphicData>
            </a:graphic>
          </wp:inline>
        </w:drawing>
      </w:r>
    </w:p>
    <w:p w14:paraId="63FC5AD4" w14:textId="72138D42" w:rsidR="00825BD0" w:rsidRDefault="00825BD0" w:rsidP="00825BD0">
      <w:pPr>
        <w:shd w:val="clear" w:color="auto" w:fill="FFFFFF" w:themeFill="background1"/>
        <w:spacing w:after="0"/>
        <w:rPr>
          <w:sz w:val="24"/>
          <w:szCs w:val="24"/>
        </w:rPr>
      </w:pPr>
      <w:r>
        <w:rPr>
          <w:sz w:val="24"/>
          <w:szCs w:val="24"/>
        </w:rPr>
        <w:t xml:space="preserve">Further models might consider testing a quadratic association between math scores in different grades: all this would require is adding a parameter for the square of the predictor. </w:t>
      </w:r>
    </w:p>
    <w:p w14:paraId="08FD5E80" w14:textId="77777777" w:rsidR="00825BD0" w:rsidRDefault="00825BD0" w:rsidP="00825BD0">
      <w:pPr>
        <w:shd w:val="clear" w:color="auto" w:fill="FFFFFF" w:themeFill="background1"/>
        <w:spacing w:after="0"/>
        <w:rPr>
          <w:sz w:val="24"/>
          <w:szCs w:val="24"/>
        </w:rPr>
      </w:pPr>
    </w:p>
    <w:p w14:paraId="658D487C" w14:textId="77777777" w:rsidR="00357AB8" w:rsidRPr="00825BD0" w:rsidRDefault="00357AB8" w:rsidP="00357AB8">
      <w:pPr>
        <w:shd w:val="clear" w:color="auto" w:fill="FFFFFF" w:themeFill="background1"/>
        <w:spacing w:after="0"/>
        <w:rPr>
          <w:rFonts w:ascii="Lucida Console" w:hAnsi="Lucida Console"/>
          <w:sz w:val="24"/>
          <w:szCs w:val="24"/>
        </w:rPr>
      </w:pPr>
    </w:p>
    <w:sectPr w:rsidR="00357AB8" w:rsidRPr="00825BD0" w:rsidSect="00264CC5">
      <w:headerReference w:type="default" r:id="rId22"/>
      <w:pgSz w:w="11906" w:h="16838"/>
      <w:pgMar w:top="993" w:right="99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87B97" w14:textId="77777777" w:rsidR="003E4965" w:rsidRDefault="003E4965" w:rsidP="00392C37">
      <w:pPr>
        <w:spacing w:after="0" w:line="240" w:lineRule="auto"/>
      </w:pPr>
      <w:r>
        <w:separator/>
      </w:r>
    </w:p>
  </w:endnote>
  <w:endnote w:type="continuationSeparator" w:id="0">
    <w:p w14:paraId="2991BF96" w14:textId="77777777" w:rsidR="003E4965" w:rsidRDefault="003E4965" w:rsidP="00392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153CB4" w14:textId="77777777" w:rsidR="003E4965" w:rsidRDefault="003E4965" w:rsidP="00392C37">
      <w:pPr>
        <w:spacing w:after="0" w:line="240" w:lineRule="auto"/>
      </w:pPr>
      <w:r>
        <w:separator/>
      </w:r>
    </w:p>
  </w:footnote>
  <w:footnote w:type="continuationSeparator" w:id="0">
    <w:p w14:paraId="4760357A" w14:textId="77777777" w:rsidR="003E4965" w:rsidRDefault="003E4965" w:rsidP="00392C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E7EFF" w14:textId="7C3DCC5C" w:rsidR="002309E2" w:rsidRPr="00090FE7" w:rsidRDefault="00A44920">
    <w:pPr>
      <w:pStyle w:val="Header"/>
      <w:jc w:val="right"/>
    </w:pPr>
    <w:r w:rsidRPr="00090FE7">
      <w:t xml:space="preserve">Introduction to Bayesian </w:t>
    </w:r>
    <w:proofErr w:type="gramStart"/>
    <w:r w:rsidRPr="00090FE7">
      <w:t>Regression</w:t>
    </w:r>
    <w:r w:rsidR="007934C6" w:rsidRPr="00090FE7">
      <w:t xml:space="preserve"> </w:t>
    </w:r>
    <w:r w:rsidR="00392C37" w:rsidRPr="00090FE7">
      <w:t xml:space="preserve"> –</w:t>
    </w:r>
    <w:proofErr w:type="gramEnd"/>
    <w:r w:rsidR="00392C37" w:rsidRPr="00090FE7">
      <w:t xml:space="preserve"> Dr Perra –</w:t>
    </w:r>
    <w:r w:rsidRPr="00090FE7">
      <w:t xml:space="preserve"> </w:t>
    </w:r>
    <w:r w:rsidR="00090FE7" w:rsidRPr="00090FE7">
      <w:t xml:space="preserve">Solution to </w:t>
    </w:r>
    <w:r w:rsidR="00392C37" w:rsidRPr="00090FE7">
      <w:t>Exercise</w:t>
    </w:r>
    <w:r w:rsidRPr="00090FE7">
      <w:t>s</w:t>
    </w:r>
    <w:r w:rsidR="00392C37" w:rsidRPr="00090FE7">
      <w:t xml:space="preserve">                                     </w:t>
    </w:r>
    <w:sdt>
      <w:sdtPr>
        <w:id w:val="32920719"/>
        <w:docPartObj>
          <w:docPartGallery w:val="Page Numbers (Top of Page)"/>
          <w:docPartUnique/>
        </w:docPartObj>
      </w:sdtPr>
      <w:sdtEndPr/>
      <w:sdtContent>
        <w:r w:rsidR="00392C37">
          <w:fldChar w:fldCharType="begin"/>
        </w:r>
        <w:r w:rsidR="00392C37" w:rsidRPr="00090FE7">
          <w:instrText xml:space="preserve"> PAGE   \* MERGEFORMAT </w:instrText>
        </w:r>
        <w:r w:rsidR="00392C37">
          <w:fldChar w:fldCharType="separate"/>
        </w:r>
        <w:r w:rsidR="00392C37" w:rsidRPr="00090FE7">
          <w:rPr>
            <w:noProof/>
          </w:rPr>
          <w:t>15</w:t>
        </w:r>
        <w:r w:rsidR="00392C37">
          <w:rPr>
            <w:noProof/>
          </w:rPr>
          <w:fldChar w:fldCharType="end"/>
        </w:r>
      </w:sdtContent>
    </w:sdt>
  </w:p>
  <w:p w14:paraId="0F8AB476" w14:textId="77777777" w:rsidR="002309E2" w:rsidRPr="00090FE7" w:rsidRDefault="00230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3388C"/>
    <w:multiLevelType w:val="hybridMultilevel"/>
    <w:tmpl w:val="CEE6D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BD7E2D"/>
    <w:multiLevelType w:val="hybridMultilevel"/>
    <w:tmpl w:val="5D46B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F252AD3"/>
    <w:multiLevelType w:val="hybridMultilevel"/>
    <w:tmpl w:val="29D8B2C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52319EA"/>
    <w:multiLevelType w:val="hybridMultilevel"/>
    <w:tmpl w:val="D6504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616134313">
    <w:abstractNumId w:val="1"/>
  </w:num>
  <w:num w:numId="2" w16cid:durableId="1744376311">
    <w:abstractNumId w:val="0"/>
  </w:num>
  <w:num w:numId="3" w16cid:durableId="1401438243">
    <w:abstractNumId w:val="3"/>
  </w:num>
  <w:num w:numId="4" w16cid:durableId="11924983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C37"/>
    <w:rsid w:val="00001CCC"/>
    <w:rsid w:val="000352E7"/>
    <w:rsid w:val="00035AC5"/>
    <w:rsid w:val="00090FE7"/>
    <w:rsid w:val="000D1766"/>
    <w:rsid w:val="00123856"/>
    <w:rsid w:val="00145356"/>
    <w:rsid w:val="001462B3"/>
    <w:rsid w:val="001713CA"/>
    <w:rsid w:val="00183867"/>
    <w:rsid w:val="00184DAC"/>
    <w:rsid w:val="00192981"/>
    <w:rsid w:val="001A37EA"/>
    <w:rsid w:val="001B59A4"/>
    <w:rsid w:val="001C7D1D"/>
    <w:rsid w:val="001F08D0"/>
    <w:rsid w:val="001F1778"/>
    <w:rsid w:val="00214349"/>
    <w:rsid w:val="002309E2"/>
    <w:rsid w:val="00236429"/>
    <w:rsid w:val="00265010"/>
    <w:rsid w:val="00277450"/>
    <w:rsid w:val="002A02AA"/>
    <w:rsid w:val="002B5EBA"/>
    <w:rsid w:val="002D42F2"/>
    <w:rsid w:val="00301118"/>
    <w:rsid w:val="00323E8A"/>
    <w:rsid w:val="0033105D"/>
    <w:rsid w:val="00357AB8"/>
    <w:rsid w:val="00382FEB"/>
    <w:rsid w:val="00383790"/>
    <w:rsid w:val="00392C37"/>
    <w:rsid w:val="003C55CB"/>
    <w:rsid w:val="003E4965"/>
    <w:rsid w:val="003F4983"/>
    <w:rsid w:val="00406039"/>
    <w:rsid w:val="00417427"/>
    <w:rsid w:val="005258B0"/>
    <w:rsid w:val="00526901"/>
    <w:rsid w:val="00535B43"/>
    <w:rsid w:val="00581CEB"/>
    <w:rsid w:val="00591B16"/>
    <w:rsid w:val="005A18BD"/>
    <w:rsid w:val="005B088C"/>
    <w:rsid w:val="005C5076"/>
    <w:rsid w:val="005D6CAF"/>
    <w:rsid w:val="00643441"/>
    <w:rsid w:val="00647577"/>
    <w:rsid w:val="00677501"/>
    <w:rsid w:val="006817D5"/>
    <w:rsid w:val="006A0015"/>
    <w:rsid w:val="006C1707"/>
    <w:rsid w:val="00710143"/>
    <w:rsid w:val="007711B8"/>
    <w:rsid w:val="00790B5F"/>
    <w:rsid w:val="007934C6"/>
    <w:rsid w:val="007945EE"/>
    <w:rsid w:val="007C6CE6"/>
    <w:rsid w:val="007E6D7C"/>
    <w:rsid w:val="0081784F"/>
    <w:rsid w:val="00825BD0"/>
    <w:rsid w:val="008348EA"/>
    <w:rsid w:val="00861686"/>
    <w:rsid w:val="00873915"/>
    <w:rsid w:val="008A1F64"/>
    <w:rsid w:val="008A5754"/>
    <w:rsid w:val="008D292E"/>
    <w:rsid w:val="008D2D82"/>
    <w:rsid w:val="008D7F2A"/>
    <w:rsid w:val="008E7675"/>
    <w:rsid w:val="00917590"/>
    <w:rsid w:val="00946FF6"/>
    <w:rsid w:val="00955858"/>
    <w:rsid w:val="009848BA"/>
    <w:rsid w:val="009A1D59"/>
    <w:rsid w:val="009E7329"/>
    <w:rsid w:val="009F7060"/>
    <w:rsid w:val="00A13FD9"/>
    <w:rsid w:val="00A17ABD"/>
    <w:rsid w:val="00A224B2"/>
    <w:rsid w:val="00A236D3"/>
    <w:rsid w:val="00A4086A"/>
    <w:rsid w:val="00A4356C"/>
    <w:rsid w:val="00A44920"/>
    <w:rsid w:val="00A63B56"/>
    <w:rsid w:val="00A97E36"/>
    <w:rsid w:val="00AD3A5B"/>
    <w:rsid w:val="00AF5218"/>
    <w:rsid w:val="00B07A02"/>
    <w:rsid w:val="00B11A37"/>
    <w:rsid w:val="00B133A7"/>
    <w:rsid w:val="00B55F89"/>
    <w:rsid w:val="00B622EB"/>
    <w:rsid w:val="00B778C6"/>
    <w:rsid w:val="00B90B65"/>
    <w:rsid w:val="00B916E8"/>
    <w:rsid w:val="00B9304B"/>
    <w:rsid w:val="00B94537"/>
    <w:rsid w:val="00BB056E"/>
    <w:rsid w:val="00BB7BF7"/>
    <w:rsid w:val="00BD55CD"/>
    <w:rsid w:val="00BF0981"/>
    <w:rsid w:val="00CC4EC9"/>
    <w:rsid w:val="00CE1EAC"/>
    <w:rsid w:val="00D31297"/>
    <w:rsid w:val="00D45CDA"/>
    <w:rsid w:val="00D54853"/>
    <w:rsid w:val="00E156FE"/>
    <w:rsid w:val="00E37C82"/>
    <w:rsid w:val="00E422D1"/>
    <w:rsid w:val="00E7338B"/>
    <w:rsid w:val="00E73767"/>
    <w:rsid w:val="00E877F3"/>
    <w:rsid w:val="00EF09F4"/>
    <w:rsid w:val="00EF4996"/>
    <w:rsid w:val="00F02865"/>
    <w:rsid w:val="00F25264"/>
    <w:rsid w:val="00F27A33"/>
    <w:rsid w:val="00F75869"/>
    <w:rsid w:val="00FB715F"/>
    <w:rsid w:val="00FE50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EF1B8"/>
  <w15:chartTrackingRefBased/>
  <w15:docId w15:val="{F76874B2-D5D6-4D2A-AFD3-83AA1C66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C37"/>
    <w:pPr>
      <w:spacing w:after="200" w:line="276" w:lineRule="auto"/>
    </w:pPr>
    <w:rPr>
      <w:kern w:val="0"/>
      <w14:ligatures w14:val="none"/>
    </w:rPr>
  </w:style>
  <w:style w:type="paragraph" w:styleId="Heading1">
    <w:name w:val="heading 1"/>
    <w:basedOn w:val="Normal"/>
    <w:next w:val="Normal"/>
    <w:link w:val="Heading1Char"/>
    <w:uiPriority w:val="9"/>
    <w:qFormat/>
    <w:rsid w:val="00B133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392C3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BodyText">
    <w:name w:val="APA Body Text"/>
    <w:basedOn w:val="Normal"/>
    <w:link w:val="APABodyTextChar"/>
    <w:qFormat/>
    <w:rsid w:val="00145356"/>
    <w:pPr>
      <w:spacing w:after="0" w:line="480" w:lineRule="auto"/>
      <w:ind w:firstLine="720"/>
    </w:pPr>
    <w:rPr>
      <w:rFonts w:ascii="Times New Roman" w:hAnsi="Times New Roman"/>
      <w:sz w:val="24"/>
    </w:rPr>
  </w:style>
  <w:style w:type="character" w:customStyle="1" w:styleId="APABodyTextChar">
    <w:name w:val="APA Body Text Char"/>
    <w:basedOn w:val="DefaultParagraphFont"/>
    <w:link w:val="APABodyText"/>
    <w:rsid w:val="00145356"/>
    <w:rPr>
      <w:rFonts w:ascii="Times New Roman" w:hAnsi="Times New Roman"/>
      <w:sz w:val="24"/>
    </w:rPr>
  </w:style>
  <w:style w:type="paragraph" w:customStyle="1" w:styleId="APATitle1">
    <w:name w:val="APA Title 1"/>
    <w:basedOn w:val="APABodyText"/>
    <w:next w:val="APABodyText"/>
    <w:link w:val="APATitle1Char"/>
    <w:qFormat/>
    <w:rsid w:val="00145356"/>
    <w:pPr>
      <w:ind w:firstLine="0"/>
      <w:jc w:val="center"/>
    </w:pPr>
    <w:rPr>
      <w:b/>
    </w:rPr>
  </w:style>
  <w:style w:type="character" w:customStyle="1" w:styleId="APATitle1Char">
    <w:name w:val="APA Title 1 Char"/>
    <w:basedOn w:val="APABodyTextChar"/>
    <w:link w:val="APATitle1"/>
    <w:rsid w:val="00145356"/>
    <w:rPr>
      <w:rFonts w:ascii="Times New Roman" w:hAnsi="Times New Roman"/>
      <w:b/>
      <w:sz w:val="24"/>
    </w:rPr>
  </w:style>
  <w:style w:type="paragraph" w:customStyle="1" w:styleId="APATitle2">
    <w:name w:val="APA Title 2"/>
    <w:basedOn w:val="APATitle1"/>
    <w:next w:val="APABodyText"/>
    <w:link w:val="APATitle2Char"/>
    <w:qFormat/>
    <w:rsid w:val="00145356"/>
    <w:pPr>
      <w:jc w:val="left"/>
    </w:pPr>
  </w:style>
  <w:style w:type="character" w:customStyle="1" w:styleId="APATitle2Char">
    <w:name w:val="APA Title 2 Char"/>
    <w:basedOn w:val="APATitle1Char"/>
    <w:link w:val="APATitle2"/>
    <w:rsid w:val="00145356"/>
    <w:rPr>
      <w:rFonts w:ascii="Times New Roman" w:hAnsi="Times New Roman"/>
      <w:b/>
      <w:sz w:val="24"/>
    </w:rPr>
  </w:style>
  <w:style w:type="paragraph" w:customStyle="1" w:styleId="APAtitle3">
    <w:name w:val="APA title 3"/>
    <w:basedOn w:val="APATitle2"/>
    <w:next w:val="APABodyText"/>
    <w:link w:val="APAtitle3Char"/>
    <w:qFormat/>
    <w:rsid w:val="00145356"/>
    <w:pPr>
      <w:ind w:firstLine="720"/>
    </w:pPr>
  </w:style>
  <w:style w:type="character" w:customStyle="1" w:styleId="APAtitle3Char">
    <w:name w:val="APA title 3 Char"/>
    <w:basedOn w:val="APATitle2Char"/>
    <w:link w:val="APAtitle3"/>
    <w:rsid w:val="00145356"/>
    <w:rPr>
      <w:rFonts w:ascii="Times New Roman" w:hAnsi="Times New Roman"/>
      <w:b/>
      <w:sz w:val="24"/>
    </w:rPr>
  </w:style>
  <w:style w:type="paragraph" w:customStyle="1" w:styleId="APAtitle4">
    <w:name w:val="APA title 4"/>
    <w:basedOn w:val="APAtitle3"/>
    <w:next w:val="APABodyText"/>
    <w:link w:val="APAtitle4Char"/>
    <w:qFormat/>
    <w:rsid w:val="00145356"/>
    <w:rPr>
      <w:i/>
    </w:rPr>
  </w:style>
  <w:style w:type="character" w:customStyle="1" w:styleId="APAtitle4Char">
    <w:name w:val="APA title 4 Char"/>
    <w:basedOn w:val="APAtitle3Char"/>
    <w:link w:val="APAtitle4"/>
    <w:rsid w:val="00145356"/>
    <w:rPr>
      <w:rFonts w:ascii="Times New Roman" w:hAnsi="Times New Roman"/>
      <w:b/>
      <w:i/>
      <w:sz w:val="24"/>
    </w:rPr>
  </w:style>
  <w:style w:type="paragraph" w:customStyle="1" w:styleId="APAbody">
    <w:name w:val="APA body"/>
    <w:basedOn w:val="Normal"/>
    <w:qFormat/>
    <w:rsid w:val="00B07A02"/>
    <w:pPr>
      <w:spacing w:after="0" w:line="480" w:lineRule="auto"/>
      <w:ind w:firstLine="720"/>
    </w:pPr>
    <w:rPr>
      <w:rFonts w:ascii="Times New Roman" w:eastAsia="Calibri" w:hAnsi="Times New Roman" w:cs="Times New Roman"/>
      <w:sz w:val="24"/>
      <w:szCs w:val="24"/>
    </w:rPr>
  </w:style>
  <w:style w:type="character" w:customStyle="1" w:styleId="Heading3Char">
    <w:name w:val="Heading 3 Char"/>
    <w:basedOn w:val="DefaultParagraphFont"/>
    <w:link w:val="Heading3"/>
    <w:uiPriority w:val="9"/>
    <w:rsid w:val="00392C37"/>
    <w:rPr>
      <w:rFonts w:asciiTheme="majorHAnsi" w:eastAsiaTheme="majorEastAsia" w:hAnsiTheme="majorHAnsi" w:cstheme="majorBidi"/>
      <w:color w:val="1F3763" w:themeColor="accent1" w:themeShade="7F"/>
      <w:kern w:val="0"/>
      <w:sz w:val="24"/>
      <w:szCs w:val="24"/>
      <w14:ligatures w14:val="none"/>
    </w:rPr>
  </w:style>
  <w:style w:type="paragraph" w:styleId="ListParagraph">
    <w:name w:val="List Paragraph"/>
    <w:basedOn w:val="Normal"/>
    <w:uiPriority w:val="34"/>
    <w:qFormat/>
    <w:rsid w:val="00392C37"/>
    <w:pPr>
      <w:ind w:left="720"/>
      <w:contextualSpacing/>
    </w:pPr>
  </w:style>
  <w:style w:type="character" w:styleId="Hyperlink">
    <w:name w:val="Hyperlink"/>
    <w:basedOn w:val="DefaultParagraphFont"/>
    <w:uiPriority w:val="99"/>
    <w:unhideWhenUsed/>
    <w:rsid w:val="00392C37"/>
    <w:rPr>
      <w:color w:val="0563C1" w:themeColor="hyperlink"/>
      <w:u w:val="single"/>
    </w:rPr>
  </w:style>
  <w:style w:type="paragraph" w:styleId="Header">
    <w:name w:val="header"/>
    <w:basedOn w:val="Normal"/>
    <w:link w:val="HeaderChar"/>
    <w:uiPriority w:val="99"/>
    <w:unhideWhenUsed/>
    <w:rsid w:val="00392C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2C37"/>
    <w:rPr>
      <w:kern w:val="0"/>
      <w14:ligatures w14:val="none"/>
    </w:rPr>
  </w:style>
  <w:style w:type="paragraph" w:styleId="Footer">
    <w:name w:val="footer"/>
    <w:basedOn w:val="Normal"/>
    <w:link w:val="FooterChar"/>
    <w:uiPriority w:val="99"/>
    <w:unhideWhenUsed/>
    <w:rsid w:val="00392C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2C37"/>
    <w:rPr>
      <w:kern w:val="0"/>
      <w14:ligatures w14:val="none"/>
    </w:rPr>
  </w:style>
  <w:style w:type="character" w:customStyle="1" w:styleId="Heading1Char">
    <w:name w:val="Heading 1 Char"/>
    <w:basedOn w:val="DefaultParagraphFont"/>
    <w:link w:val="Heading1"/>
    <w:uiPriority w:val="9"/>
    <w:rsid w:val="00B133A7"/>
    <w:rPr>
      <w:rFonts w:asciiTheme="majorHAnsi" w:eastAsiaTheme="majorEastAsia" w:hAnsiTheme="majorHAnsi" w:cstheme="majorBidi"/>
      <w:color w:val="2F5496" w:themeColor="accent1" w:themeShade="BF"/>
      <w:kern w:val="0"/>
      <w:sz w:val="32"/>
      <w:szCs w:val="32"/>
      <w14:ligatures w14:val="none"/>
    </w:rPr>
  </w:style>
  <w:style w:type="table" w:styleId="TableGrid">
    <w:name w:val="Table Grid"/>
    <w:basedOn w:val="TableNormal"/>
    <w:uiPriority w:val="59"/>
    <w:rsid w:val="00B133A7"/>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A63B56"/>
    <w:rPr>
      <w:color w:val="605E5C"/>
      <w:shd w:val="clear" w:color="auto" w:fill="E1DFDD"/>
    </w:rPr>
  </w:style>
  <w:style w:type="paragraph" w:styleId="HTMLPreformatted">
    <w:name w:val="HTML Preformatted"/>
    <w:basedOn w:val="Normal"/>
    <w:link w:val="HTMLPreformattedChar"/>
    <w:uiPriority w:val="99"/>
    <w:semiHidden/>
    <w:unhideWhenUsed/>
    <w:rsid w:val="00A43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A4356C"/>
    <w:rPr>
      <w:rFonts w:ascii="Courier New" w:eastAsia="Times New Roman" w:hAnsi="Courier New" w:cs="Courier New"/>
      <w:kern w:val="0"/>
      <w:sz w:val="20"/>
      <w:szCs w:val="20"/>
      <w:lang w:eastAsia="en-GB"/>
      <w14:ligatures w14:val="none"/>
    </w:rPr>
  </w:style>
  <w:style w:type="character" w:customStyle="1" w:styleId="gnvwddmdc4b">
    <w:name w:val="gnvwddmdc4b"/>
    <w:basedOn w:val="DefaultParagraphFont"/>
    <w:rsid w:val="00A4356C"/>
  </w:style>
  <w:style w:type="character" w:customStyle="1" w:styleId="gnvwddmdb3b">
    <w:name w:val="gnvwddmdb3b"/>
    <w:basedOn w:val="DefaultParagraphFont"/>
    <w:rsid w:val="00A4356C"/>
  </w:style>
  <w:style w:type="character" w:customStyle="1" w:styleId="gnvwddmdl3b">
    <w:name w:val="gnvwddmdl3b"/>
    <w:basedOn w:val="DefaultParagraphFont"/>
    <w:rsid w:val="00A43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275166">
      <w:bodyDiv w:val="1"/>
      <w:marLeft w:val="0"/>
      <w:marRight w:val="0"/>
      <w:marTop w:val="0"/>
      <w:marBottom w:val="0"/>
      <w:divBdr>
        <w:top w:val="none" w:sz="0" w:space="0" w:color="auto"/>
        <w:left w:val="none" w:sz="0" w:space="0" w:color="auto"/>
        <w:bottom w:val="none" w:sz="0" w:space="0" w:color="auto"/>
        <w:right w:val="none" w:sz="0" w:space="0" w:color="auto"/>
      </w:divBdr>
    </w:div>
    <w:div w:id="796528149">
      <w:bodyDiv w:val="1"/>
      <w:marLeft w:val="0"/>
      <w:marRight w:val="0"/>
      <w:marTop w:val="0"/>
      <w:marBottom w:val="0"/>
      <w:divBdr>
        <w:top w:val="none" w:sz="0" w:space="0" w:color="auto"/>
        <w:left w:val="none" w:sz="0" w:space="0" w:color="auto"/>
        <w:bottom w:val="none" w:sz="0" w:space="0" w:color="auto"/>
        <w:right w:val="none" w:sz="0" w:space="0" w:color="auto"/>
      </w:divBdr>
    </w:div>
    <w:div w:id="849216064">
      <w:bodyDiv w:val="1"/>
      <w:marLeft w:val="0"/>
      <w:marRight w:val="0"/>
      <w:marTop w:val="0"/>
      <w:marBottom w:val="0"/>
      <w:divBdr>
        <w:top w:val="none" w:sz="0" w:space="0" w:color="auto"/>
        <w:left w:val="none" w:sz="0" w:space="0" w:color="auto"/>
        <w:bottom w:val="none" w:sz="0" w:space="0" w:color="auto"/>
        <w:right w:val="none" w:sz="0" w:space="0" w:color="auto"/>
      </w:divBdr>
    </w:div>
    <w:div w:id="1269194252">
      <w:bodyDiv w:val="1"/>
      <w:marLeft w:val="0"/>
      <w:marRight w:val="0"/>
      <w:marTop w:val="0"/>
      <w:marBottom w:val="0"/>
      <w:divBdr>
        <w:top w:val="none" w:sz="0" w:space="0" w:color="auto"/>
        <w:left w:val="none" w:sz="0" w:space="0" w:color="auto"/>
        <w:bottom w:val="none" w:sz="0" w:space="0" w:color="auto"/>
        <w:right w:val="none" w:sz="0" w:space="0" w:color="auto"/>
      </w:divBdr>
    </w:div>
    <w:div w:id="1602715274">
      <w:bodyDiv w:val="1"/>
      <w:marLeft w:val="0"/>
      <w:marRight w:val="0"/>
      <w:marTop w:val="0"/>
      <w:marBottom w:val="0"/>
      <w:divBdr>
        <w:top w:val="none" w:sz="0" w:space="0" w:color="auto"/>
        <w:left w:val="none" w:sz="0" w:space="0" w:color="auto"/>
        <w:bottom w:val="none" w:sz="0" w:space="0" w:color="auto"/>
        <w:right w:val="none" w:sz="0" w:space="0" w:color="auto"/>
      </w:divBdr>
    </w:div>
    <w:div w:id="1643074044">
      <w:bodyDiv w:val="1"/>
      <w:marLeft w:val="0"/>
      <w:marRight w:val="0"/>
      <w:marTop w:val="0"/>
      <w:marBottom w:val="0"/>
      <w:divBdr>
        <w:top w:val="none" w:sz="0" w:space="0" w:color="auto"/>
        <w:left w:val="none" w:sz="0" w:space="0" w:color="auto"/>
        <w:bottom w:val="none" w:sz="0" w:space="0" w:color="auto"/>
        <w:right w:val="none" w:sz="0" w:space="0" w:color="auto"/>
      </w:divBdr>
    </w:div>
    <w:div w:id="181510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ature.com/articles/s41562-021-01177-7"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yperlink" Target="https://mc-stan.org/rstan/reference/Rhat.html" TargetMode="External"/><Relationship Id="rId2" Type="http://schemas.openxmlformats.org/officeDocument/2006/relationships/customXml" Target="../customXml/item2.xml"/><Relationship Id="rId16" Type="http://schemas.openxmlformats.org/officeDocument/2006/relationships/hyperlink" Target="https://rdrr.io/github/rmcelreath/rethinking/man/ulam.html" TargetMode="Externa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yperlink" Target="https://github.com/rmcelreath/rethinking" TargetMode="External"/><Relationship Id="rId19" Type="http://schemas.openxmlformats.org/officeDocument/2006/relationships/image" Target="media/image6.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a7669a9-a011-4939-9a62-ac1a891482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6406AF6E899A443B088CBB235517035" ma:contentTypeVersion="15" ma:contentTypeDescription="Create a new document." ma:contentTypeScope="" ma:versionID="9d88a9233d3a7d618f67950a22d96f03">
  <xsd:schema xmlns:xsd="http://www.w3.org/2001/XMLSchema" xmlns:xs="http://www.w3.org/2001/XMLSchema" xmlns:p="http://schemas.microsoft.com/office/2006/metadata/properties" xmlns:ns3="4a7669a9-a011-4939-9a62-ac1a8914829f" xmlns:ns4="c51ce0d9-b5e0-4520-89e9-ff5f84fa91bb" targetNamespace="http://schemas.microsoft.com/office/2006/metadata/properties" ma:root="true" ma:fieldsID="a2721176c6701745a22865e49578e457" ns3:_="" ns4:_="">
    <xsd:import namespace="4a7669a9-a011-4939-9a62-ac1a8914829f"/>
    <xsd:import namespace="c51ce0d9-b5e0-4520-89e9-ff5f84fa91b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669a9-a011-4939-9a62-ac1a891482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51ce0d9-b5e0-4520-89e9-ff5f84fa91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F0DC0F-3B42-4DC9-9A0C-CD95B196F9F9}">
  <ds:schemaRefs>
    <ds:schemaRef ds:uri="http://schemas.microsoft.com/office/2006/metadata/properties"/>
    <ds:schemaRef ds:uri="http://schemas.microsoft.com/office/infopath/2007/PartnerControls"/>
    <ds:schemaRef ds:uri="4a7669a9-a011-4939-9a62-ac1a8914829f"/>
  </ds:schemaRefs>
</ds:datastoreItem>
</file>

<file path=customXml/itemProps2.xml><?xml version="1.0" encoding="utf-8"?>
<ds:datastoreItem xmlns:ds="http://schemas.openxmlformats.org/officeDocument/2006/customXml" ds:itemID="{9E09783F-2160-4536-9001-BDD4A68F703E}">
  <ds:schemaRefs>
    <ds:schemaRef ds:uri="http://schemas.microsoft.com/sharepoint/v3/contenttype/forms"/>
  </ds:schemaRefs>
</ds:datastoreItem>
</file>

<file path=customXml/itemProps3.xml><?xml version="1.0" encoding="utf-8"?>
<ds:datastoreItem xmlns:ds="http://schemas.openxmlformats.org/officeDocument/2006/customXml" ds:itemID="{42D3A64F-1250-45F4-AABF-4F8EFA5DA0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669a9-a011-4939-9a62-ac1a8914829f"/>
    <ds:schemaRef ds:uri="c51ce0d9-b5e0-4520-89e9-ff5f84fa91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2701</Words>
  <Characters>15396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Perra</dc:creator>
  <cp:keywords/>
  <dc:description/>
  <cp:lastModifiedBy>Gil Dekel</cp:lastModifiedBy>
  <cp:revision>8</cp:revision>
  <dcterms:created xsi:type="dcterms:W3CDTF">2023-12-29T16:50:00Z</dcterms:created>
  <dcterms:modified xsi:type="dcterms:W3CDTF">2024-04-16T12:00:00Z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0x01010006406AF6E899A443B088CBB235517035</vt:lpwstr>
  </property>
</Properties>
</file>